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C0" w:rsidRPr="00855C25" w:rsidRDefault="005148C0" w:rsidP="00BA0542">
      <w:pPr>
        <w:pStyle w:val="Ttulo"/>
        <w:rPr>
          <w:rFonts w:ascii="Bookman Old Style" w:hAnsi="Bookman Old Style"/>
          <w:b w:val="0"/>
          <w:color w:val="262626"/>
          <w:sz w:val="32"/>
          <w:szCs w:val="32"/>
          <w:u w:val="single"/>
        </w:rPr>
      </w:pPr>
      <w:r w:rsidRPr="00855C25">
        <w:rPr>
          <w:rFonts w:ascii="Bookman Old Style" w:hAnsi="Bookman Old Style"/>
          <w:b w:val="0"/>
          <w:color w:val="262626"/>
          <w:sz w:val="32"/>
          <w:szCs w:val="32"/>
          <w:u w:val="single"/>
        </w:rPr>
        <w:t>CURRICULUM VITAE</w:t>
      </w:r>
    </w:p>
    <w:p w:rsidR="005148C0" w:rsidRPr="00DA6265" w:rsidRDefault="005148C0" w:rsidP="00BA0542">
      <w:pPr>
        <w:pStyle w:val="Ttulo"/>
        <w:rPr>
          <w:rStyle w:val="apple-style-span"/>
          <w:rFonts w:ascii="Bookman Old Style" w:hAnsi="Bookman Old Style" w:cs="Arial"/>
          <w:b w:val="0"/>
          <w:bCs w:val="0"/>
          <w:color w:val="262626"/>
          <w:spacing w:val="60"/>
          <w:sz w:val="32"/>
          <w:szCs w:val="32"/>
        </w:rPr>
      </w:pPr>
      <w:r>
        <w:rPr>
          <w:rStyle w:val="apple-style-span"/>
          <w:rFonts w:ascii="Bookman Old Style" w:hAnsi="Bookman Old Style" w:cs="Arial"/>
          <w:b w:val="0"/>
          <w:bCs w:val="0"/>
          <w:color w:val="262626"/>
          <w:spacing w:val="60"/>
          <w:sz w:val="32"/>
          <w:szCs w:val="32"/>
        </w:rPr>
        <w:t>Bárbara Peralta Vega</w:t>
      </w:r>
    </w:p>
    <w:p w:rsidR="005148C0" w:rsidRPr="007500AC" w:rsidRDefault="005148C0" w:rsidP="00BA0542">
      <w:pPr>
        <w:pStyle w:val="Ttulo"/>
        <w:rPr>
          <w:rFonts w:ascii="Baskerville Old Face" w:eastAsia="Arial Unicode MS" w:hAnsi="Baskerville Old Face"/>
          <w:color w:val="262626"/>
          <w:sz w:val="28"/>
          <w:szCs w:val="28"/>
          <w:u w:val="single"/>
        </w:rPr>
      </w:pPr>
      <w:r w:rsidRPr="007500AC">
        <w:rPr>
          <w:rStyle w:val="apple-style-span"/>
          <w:rFonts w:ascii="Baskerville Old Face" w:eastAsia="Arial Unicode MS" w:hAnsi="Baskerville Old Face" w:cs="Arial"/>
          <w:bCs w:val="0"/>
          <w:color w:val="262626"/>
          <w:spacing w:val="60"/>
          <w:sz w:val="28"/>
          <w:szCs w:val="28"/>
        </w:rPr>
        <w:t>ASISTENTE SOCIAL</w:t>
      </w:r>
    </w:p>
    <w:p w:rsidR="005148C0" w:rsidRPr="00855C25" w:rsidRDefault="005148C0" w:rsidP="00CC401A">
      <w:pPr>
        <w:pStyle w:val="Ttulo1"/>
        <w:jc w:val="right"/>
        <w:rPr>
          <w:color w:val="262626"/>
          <w:sz w:val="22"/>
        </w:rPr>
      </w:pPr>
    </w:p>
    <w:p w:rsidR="005148C0" w:rsidRPr="00855C25" w:rsidRDefault="005148C0">
      <w:pPr>
        <w:pStyle w:val="Ttulo1"/>
        <w:jc w:val="both"/>
        <w:rPr>
          <w:color w:val="262626"/>
          <w:sz w:val="22"/>
        </w:rPr>
      </w:pPr>
      <w:r w:rsidRPr="00855C25">
        <w:rPr>
          <w:color w:val="262626"/>
          <w:sz w:val="22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568"/>
      </w:tblGrid>
      <w:tr w:rsidR="005148C0" w:rsidRPr="00855C25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Cédula de Identidad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16.499.956-4</w:t>
            </w:r>
          </w:p>
        </w:tc>
      </w:tr>
      <w:tr w:rsidR="005148C0" w:rsidRPr="00855C25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Fecha de Nacimiento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9 de junio de 1986.</w:t>
            </w:r>
          </w:p>
        </w:tc>
      </w:tr>
      <w:tr w:rsidR="005148C0" w:rsidRPr="00855C25" w:rsidTr="003F443A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 w:rsidP="003F443A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 w:rsidP="003F443A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Nacionalidad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Pr="00855C25" w:rsidRDefault="005148C0" w:rsidP="003F443A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 w:rsidP="003F443A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Chilena.</w:t>
            </w:r>
          </w:p>
        </w:tc>
      </w:tr>
      <w:tr w:rsidR="005148C0" w:rsidRPr="00855C25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Estado Civil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 w:rsidP="00AA1D91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Soltera.</w:t>
            </w:r>
          </w:p>
        </w:tc>
      </w:tr>
      <w:tr w:rsidR="005148C0" w:rsidRPr="00855C25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Dirección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44376" w:rsidRPr="0014328C" w:rsidRDefault="00544376" w:rsidP="004144FA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14328C" w:rsidRDefault="001753BD" w:rsidP="009823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Jottar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#61, Achupallas</w:t>
            </w:r>
            <w:r w:rsidR="00982384">
              <w:rPr>
                <w:rFonts w:ascii="Arial" w:hAnsi="Arial" w:cs="Arial"/>
                <w:sz w:val="22"/>
                <w:szCs w:val="22"/>
              </w:rPr>
              <w:t>. Viña del Mar.</w:t>
            </w:r>
          </w:p>
        </w:tc>
      </w:tr>
      <w:tr w:rsidR="005148C0" w:rsidRPr="00855C25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Número de Móvil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94902490</w:t>
            </w:r>
          </w:p>
        </w:tc>
      </w:tr>
      <w:tr w:rsidR="00544376" w:rsidRPr="00855C25" w:rsidTr="008E3C9B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44376" w:rsidRPr="00855C25" w:rsidRDefault="00544376" w:rsidP="008E3C9B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44376" w:rsidRPr="00855C25" w:rsidRDefault="00544376" w:rsidP="008E3C9B">
            <w:pPr>
              <w:jc w:val="both"/>
              <w:rPr>
                <w:rFonts w:ascii="Arial" w:hAnsi="Arial" w:cs="Arial"/>
                <w:color w:val="262626"/>
              </w:rPr>
            </w:pPr>
            <w:r w:rsidRPr="00855C25">
              <w:rPr>
                <w:rFonts w:ascii="Arial" w:hAnsi="Arial" w:cs="Arial"/>
                <w:color w:val="262626"/>
                <w:sz w:val="22"/>
              </w:rPr>
              <w:t>Correo Electrónico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44376" w:rsidRPr="00855C25" w:rsidRDefault="00544376" w:rsidP="008E3C9B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44376" w:rsidRPr="00855C25" w:rsidRDefault="003361CC" w:rsidP="008E3C9B">
            <w:pPr>
              <w:jc w:val="both"/>
              <w:rPr>
                <w:rFonts w:ascii="Arial" w:hAnsi="Arial" w:cs="Arial"/>
                <w:color w:val="262626"/>
              </w:rPr>
            </w:pPr>
            <w:hyperlink r:id="rId6" w:history="1">
              <w:r w:rsidR="00544376" w:rsidRPr="00855C25">
                <w:rPr>
                  <w:rStyle w:val="Hipervnculo"/>
                  <w:rFonts w:ascii="Arial" w:hAnsi="Arial" w:cs="Arial"/>
                  <w:color w:val="262626"/>
                  <w:sz w:val="22"/>
                </w:rPr>
                <w:t>barbaraperaltav@gmail.com</w:t>
              </w:r>
            </w:hyperlink>
          </w:p>
        </w:tc>
      </w:tr>
      <w:tr w:rsidR="005148C0" w:rsidRPr="00544376" w:rsidTr="000A2E0F"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EAEAEA"/>
            </w:tcBorders>
            <w:shd w:val="clear" w:color="auto" w:fill="E6E6E6"/>
          </w:tcPr>
          <w:p w:rsidR="005148C0" w:rsidRPr="00544376" w:rsidRDefault="005148C0" w:rsidP="000A2E0F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44376" w:rsidRPr="00544376" w:rsidRDefault="00544376" w:rsidP="000A2E0F">
            <w:pPr>
              <w:jc w:val="both"/>
              <w:rPr>
                <w:rFonts w:ascii="Arial" w:hAnsi="Arial" w:cs="Arial"/>
                <w:color w:val="262626"/>
              </w:rPr>
            </w:pPr>
            <w:r w:rsidRPr="00544376">
              <w:rPr>
                <w:rFonts w:ascii="Arial" w:hAnsi="Arial" w:cs="Arial"/>
                <w:color w:val="262626"/>
                <w:sz w:val="22"/>
                <w:szCs w:val="22"/>
              </w:rPr>
              <w:t>Disponibi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>lidad</w:t>
            </w:r>
          </w:p>
        </w:tc>
        <w:tc>
          <w:tcPr>
            <w:tcW w:w="6568" w:type="dxa"/>
            <w:tcBorders>
              <w:top w:val="single" w:sz="18" w:space="0" w:color="EAEAEA"/>
              <w:left w:val="single" w:sz="18" w:space="0" w:color="EAEAEA"/>
              <w:bottom w:val="single" w:sz="18" w:space="0" w:color="EAEAEA"/>
              <w:right w:val="single" w:sz="18" w:space="0" w:color="EAEAEA"/>
            </w:tcBorders>
          </w:tcPr>
          <w:p w:rsidR="005148C0" w:rsidRDefault="005148C0" w:rsidP="008B2972">
            <w:pPr>
              <w:jc w:val="both"/>
              <w:rPr>
                <w:rFonts w:ascii="Arial" w:hAnsi="Arial" w:cs="Arial"/>
                <w:color w:val="262626"/>
              </w:rPr>
            </w:pPr>
          </w:p>
          <w:p w:rsidR="00544376" w:rsidRPr="00544376" w:rsidRDefault="00EE5AC6" w:rsidP="00544376">
            <w:pPr>
              <w:jc w:val="both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Inmediata</w:t>
            </w:r>
          </w:p>
        </w:tc>
      </w:tr>
    </w:tbl>
    <w:p w:rsidR="005148C0" w:rsidRDefault="005148C0" w:rsidP="00803525">
      <w:pPr>
        <w:pStyle w:val="Ttulo2"/>
        <w:jc w:val="both"/>
        <w:rPr>
          <w:color w:val="262626"/>
          <w:sz w:val="22"/>
          <w:u w:val="single"/>
        </w:rPr>
      </w:pPr>
    </w:p>
    <w:p w:rsidR="005148C0" w:rsidRPr="00855C25" w:rsidRDefault="005148C0" w:rsidP="00803525">
      <w:pPr>
        <w:pStyle w:val="Ttulo2"/>
        <w:jc w:val="both"/>
        <w:rPr>
          <w:color w:val="262626"/>
          <w:sz w:val="22"/>
          <w:u w:val="single"/>
        </w:rPr>
      </w:pPr>
      <w:r w:rsidRPr="00855C25">
        <w:rPr>
          <w:color w:val="262626"/>
          <w:sz w:val="22"/>
          <w:u w:val="single"/>
        </w:rPr>
        <w:t>ANTECEDENTES  EDUCACIONALES</w:t>
      </w:r>
    </w:p>
    <w:tbl>
      <w:tblPr>
        <w:tblW w:w="9070" w:type="dxa"/>
        <w:tblBorders>
          <w:top w:val="single" w:sz="18" w:space="0" w:color="EAEAEA"/>
          <w:left w:val="single" w:sz="18" w:space="0" w:color="EAEAEA"/>
          <w:bottom w:val="single" w:sz="18" w:space="0" w:color="EAEAEA"/>
          <w:right w:val="single" w:sz="18" w:space="0" w:color="EAEAEA"/>
          <w:insideH w:val="single" w:sz="18" w:space="0" w:color="EAEAEA"/>
          <w:insideV w:val="single" w:sz="18" w:space="0" w:color="EAEAEA"/>
        </w:tblBorders>
        <w:tblCellMar>
          <w:left w:w="70" w:type="dxa"/>
          <w:right w:w="70" w:type="dxa"/>
        </w:tblCellMar>
        <w:tblLook w:val="0000"/>
      </w:tblPr>
      <w:tblGrid>
        <w:gridCol w:w="9070"/>
      </w:tblGrid>
      <w:tr w:rsidR="005148C0" w:rsidRPr="00855C25" w:rsidTr="00A24260">
        <w:trPr>
          <w:trHeight w:val="532"/>
        </w:trPr>
        <w:tc>
          <w:tcPr>
            <w:tcW w:w="9070" w:type="dxa"/>
          </w:tcPr>
          <w:p w:rsidR="005148C0" w:rsidRPr="00855C25" w:rsidRDefault="005148C0" w:rsidP="00803525">
            <w:pPr>
              <w:ind w:left="360"/>
              <w:jc w:val="both"/>
              <w:rPr>
                <w:rFonts w:ascii="Arial" w:hAnsi="Arial" w:cs="Arial"/>
                <w:b/>
                <w:color w:val="262626"/>
              </w:rPr>
            </w:pPr>
            <w:r w:rsidRPr="00855C25">
              <w:rPr>
                <w:rFonts w:ascii="Arial" w:hAnsi="Arial" w:cs="Arial"/>
                <w:b/>
                <w:color w:val="262626"/>
                <w:sz w:val="22"/>
              </w:rPr>
              <w:t>Estudios Superiores: 2007- Año Egreso 2010.</w:t>
            </w:r>
          </w:p>
          <w:p w:rsidR="005148C0" w:rsidRPr="00855C25" w:rsidRDefault="005148C0" w:rsidP="00803525">
            <w:pPr>
              <w:ind w:left="360"/>
              <w:jc w:val="both"/>
              <w:rPr>
                <w:rFonts w:ascii="Arial" w:hAnsi="Arial" w:cs="Arial"/>
                <w:b/>
                <w:color w:val="262626"/>
              </w:rPr>
            </w:pPr>
          </w:p>
          <w:p w:rsidR="005148C0" w:rsidRPr="00855C25" w:rsidRDefault="005148C0" w:rsidP="00AB0BA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262626"/>
              </w:rPr>
            </w:pPr>
            <w:r w:rsidRPr="00A24260">
              <w:rPr>
                <w:rFonts w:ascii="Arial" w:hAnsi="Arial" w:cs="Arial"/>
                <w:b/>
                <w:i/>
                <w:color w:val="262626"/>
                <w:sz w:val="22"/>
              </w:rPr>
              <w:t>Título Profesional:</w:t>
            </w:r>
            <w:r w:rsidRPr="00855C25">
              <w:rPr>
                <w:rFonts w:ascii="Arial" w:hAnsi="Arial" w:cs="Arial"/>
                <w:color w:val="262626"/>
                <w:sz w:val="22"/>
              </w:rPr>
              <w:t xml:space="preserve"> Asistente Social, duración 8 Semestres, Instituto Profesional Diego Portales.</w:t>
            </w:r>
          </w:p>
          <w:p w:rsidR="005148C0" w:rsidRPr="00855C25" w:rsidRDefault="005148C0" w:rsidP="00592889">
            <w:pPr>
              <w:ind w:left="1068"/>
              <w:jc w:val="both"/>
              <w:rPr>
                <w:rFonts w:ascii="Arial" w:hAnsi="Arial" w:cs="Arial"/>
                <w:color w:val="262626"/>
              </w:rPr>
            </w:pPr>
          </w:p>
          <w:p w:rsidR="005148C0" w:rsidRPr="00855C25" w:rsidRDefault="005148C0" w:rsidP="00AB0BA5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262626"/>
              </w:rPr>
            </w:pPr>
            <w:r w:rsidRPr="00A24260">
              <w:rPr>
                <w:rFonts w:ascii="Arial" w:hAnsi="Arial" w:cs="Arial"/>
                <w:b/>
                <w:i/>
                <w:color w:val="262626"/>
                <w:sz w:val="22"/>
              </w:rPr>
              <w:t>Especializaciones</w:t>
            </w:r>
            <w:r w:rsidRPr="00855C25">
              <w:rPr>
                <w:rFonts w:ascii="Arial" w:hAnsi="Arial" w:cs="Arial"/>
                <w:color w:val="262626"/>
                <w:sz w:val="22"/>
              </w:rPr>
              <w:t xml:space="preserve">: </w:t>
            </w:r>
          </w:p>
          <w:p w:rsidR="005148C0" w:rsidRPr="00A24260" w:rsidRDefault="005148C0" w:rsidP="00A2426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262626"/>
              </w:rPr>
            </w:pPr>
            <w:r w:rsidRPr="00A24260">
              <w:rPr>
                <w:rFonts w:ascii="Arial" w:hAnsi="Arial" w:cs="Arial"/>
                <w:color w:val="262626"/>
                <w:sz w:val="22"/>
              </w:rPr>
              <w:t>Mediación Familiar, duración 254 horas,  Instituto Profesional</w:t>
            </w:r>
            <w:r w:rsidR="00A24260">
              <w:rPr>
                <w:rFonts w:ascii="Arial" w:hAnsi="Arial" w:cs="Arial"/>
                <w:color w:val="262626"/>
                <w:sz w:val="22"/>
              </w:rPr>
              <w:t xml:space="preserve"> Diego </w:t>
            </w:r>
            <w:r w:rsidRPr="00A24260">
              <w:rPr>
                <w:rFonts w:ascii="Arial" w:hAnsi="Arial" w:cs="Arial"/>
                <w:color w:val="262626"/>
                <w:sz w:val="22"/>
              </w:rPr>
              <w:t>Portales.</w:t>
            </w:r>
            <w:r w:rsidR="007232E5">
              <w:rPr>
                <w:rFonts w:ascii="Arial" w:hAnsi="Arial" w:cs="Arial"/>
                <w:color w:val="262626"/>
                <w:sz w:val="22"/>
              </w:rPr>
              <w:t xml:space="preserve"> Año 2010.</w:t>
            </w:r>
          </w:p>
          <w:p w:rsidR="005148C0" w:rsidRPr="00A24260" w:rsidRDefault="005148C0" w:rsidP="00A2426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262626"/>
              </w:rPr>
            </w:pPr>
            <w:r w:rsidRPr="00A24260">
              <w:rPr>
                <w:rFonts w:ascii="Arial" w:hAnsi="Arial" w:cs="Arial"/>
                <w:color w:val="262626"/>
                <w:sz w:val="22"/>
              </w:rPr>
              <w:t>Pasantía en Bienestar Estudiantil, duración 160 horas,  Instituto Profesional Diego Portales.</w:t>
            </w:r>
            <w:r w:rsidR="007232E5">
              <w:rPr>
                <w:rFonts w:ascii="Arial" w:hAnsi="Arial" w:cs="Arial"/>
                <w:color w:val="262626"/>
                <w:sz w:val="22"/>
              </w:rPr>
              <w:t xml:space="preserve"> Año 2011</w:t>
            </w:r>
          </w:p>
          <w:p w:rsidR="00A24260" w:rsidRDefault="005148C0" w:rsidP="00A24260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apple-style-span"/>
                <w:rFonts w:ascii="Arial" w:hAnsi="Arial" w:cs="Arial"/>
                <w:color w:val="262626"/>
              </w:rPr>
            </w:pPr>
            <w:r w:rsidRPr="00A24260">
              <w:rPr>
                <w:rFonts w:ascii="Arial" w:hAnsi="Arial" w:cs="Arial"/>
                <w:color w:val="262626"/>
                <w:sz w:val="22"/>
                <w:szCs w:val="22"/>
              </w:rPr>
              <w:t>Diplomado “Familia y Sociedad, Intervenciones en Contextos de Violencia Intrafamiliar”.</w:t>
            </w:r>
            <w:r w:rsidRPr="00A24260">
              <w:rPr>
                <w:rStyle w:val="Ttulo1Car"/>
                <w:rFonts w:cs="Arial"/>
                <w:b w:val="0"/>
                <w:bCs/>
                <w:color w:val="262626"/>
                <w:sz w:val="22"/>
                <w:szCs w:val="22"/>
                <w:u w:val="none"/>
              </w:rPr>
              <w:t>Dictado por Instituto Profesional Diego Portales en</w:t>
            </w:r>
            <w:r w:rsidRPr="00A24260">
              <w:rPr>
                <w:rStyle w:val="apple-style-span"/>
                <w:rFonts w:ascii="Arial" w:hAnsi="Arial" w:cs="Arial"/>
                <w:color w:val="262626"/>
                <w:sz w:val="22"/>
                <w:szCs w:val="22"/>
              </w:rPr>
              <w:t>coordinación con el Centro de Orientación y Mediación Familiar CENSIP.</w:t>
            </w:r>
            <w:r w:rsidR="007232E5">
              <w:rPr>
                <w:rStyle w:val="apple-style-span"/>
                <w:rFonts w:ascii="Arial" w:hAnsi="Arial" w:cs="Arial"/>
                <w:color w:val="262626"/>
                <w:sz w:val="22"/>
                <w:szCs w:val="22"/>
              </w:rPr>
              <w:t>Año 2012</w:t>
            </w:r>
          </w:p>
          <w:p w:rsidR="00A24260" w:rsidRPr="00A24260" w:rsidRDefault="00A24260" w:rsidP="00A24260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apple-style-span"/>
                <w:rFonts w:ascii="Arial" w:hAnsi="Arial" w:cs="Arial"/>
                <w:color w:val="262626"/>
              </w:rPr>
            </w:pPr>
            <w:r>
              <w:rPr>
                <w:rStyle w:val="apple-style-span"/>
                <w:rFonts w:ascii="Arial" w:hAnsi="Arial" w:cs="Arial"/>
                <w:color w:val="262626"/>
                <w:sz w:val="22"/>
                <w:szCs w:val="22"/>
              </w:rPr>
              <w:t>Curso Taller de Remuneraciones, Contratos y Finiquitos, dictado por Instituto Capacitación Asociación de Empresas de la V región, ASIVA. Duración 30 horas cronológicas.</w:t>
            </w:r>
            <w:r w:rsidR="007232E5">
              <w:rPr>
                <w:rStyle w:val="apple-style-span"/>
                <w:rFonts w:ascii="Arial" w:hAnsi="Arial" w:cs="Arial"/>
                <w:color w:val="262626"/>
                <w:sz w:val="22"/>
                <w:szCs w:val="22"/>
              </w:rPr>
              <w:t xml:space="preserve"> Año 2013.</w:t>
            </w:r>
          </w:p>
          <w:p w:rsidR="00A24260" w:rsidRPr="00855C25" w:rsidRDefault="00A24260" w:rsidP="00A136BA">
            <w:pPr>
              <w:ind w:left="1416"/>
              <w:jc w:val="both"/>
              <w:rPr>
                <w:color w:val="262626"/>
              </w:rPr>
            </w:pPr>
          </w:p>
          <w:p w:rsidR="005148C0" w:rsidRPr="00855C25" w:rsidRDefault="005148C0" w:rsidP="00803525">
            <w:pPr>
              <w:ind w:left="340"/>
              <w:jc w:val="both"/>
              <w:rPr>
                <w:rFonts w:ascii="Arial" w:hAnsi="Arial" w:cs="Arial"/>
                <w:b/>
                <w:color w:val="262626"/>
              </w:rPr>
            </w:pPr>
            <w:r w:rsidRPr="00855C25">
              <w:rPr>
                <w:rFonts w:ascii="Arial" w:hAnsi="Arial" w:cs="Arial"/>
                <w:b/>
                <w:color w:val="262626"/>
                <w:sz w:val="22"/>
              </w:rPr>
              <w:t>Estudios Medios: 2000-2003</w:t>
            </w:r>
          </w:p>
          <w:p w:rsidR="005148C0" w:rsidRPr="00855C25" w:rsidRDefault="005148C0" w:rsidP="00AB0BA5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262626"/>
                <w:lang w:val="es-CL"/>
              </w:rPr>
            </w:pPr>
            <w:r w:rsidRPr="00855C25">
              <w:rPr>
                <w:rFonts w:ascii="Arial" w:hAnsi="Arial" w:cs="Arial"/>
                <w:color w:val="262626"/>
                <w:sz w:val="22"/>
                <w:lang w:val="es-CL"/>
              </w:rPr>
              <w:t xml:space="preserve">Liceo Politécnico José Francisco Vergara E. 1° a 4° Medio </w:t>
            </w:r>
          </w:p>
          <w:p w:rsidR="005148C0" w:rsidRPr="004E4245" w:rsidRDefault="005148C0" w:rsidP="00CC6CA6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262626"/>
                <w:lang w:val="es-CL"/>
              </w:rPr>
            </w:pPr>
            <w:r w:rsidRPr="00855C25">
              <w:rPr>
                <w:rFonts w:ascii="Arial" w:hAnsi="Arial" w:cs="Arial"/>
                <w:color w:val="262626"/>
                <w:sz w:val="22"/>
                <w:lang w:val="es-CL"/>
              </w:rPr>
              <w:t>Especialidad “Técnico Nivel Medio en  Administración”</w:t>
            </w:r>
          </w:p>
          <w:p w:rsidR="005148C0" w:rsidRPr="00CC6CA6" w:rsidRDefault="005148C0" w:rsidP="00F113A8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color w:val="262626"/>
                <w:lang w:val="es-CL"/>
              </w:rPr>
            </w:pPr>
            <w:r>
              <w:rPr>
                <w:rFonts w:ascii="Arial" w:hAnsi="Arial" w:cs="Arial"/>
                <w:color w:val="262626"/>
                <w:sz w:val="22"/>
                <w:lang w:val="es-CL"/>
              </w:rPr>
              <w:t xml:space="preserve">Práctica profesional “Agencia de Aduanas </w:t>
            </w:r>
            <w:proofErr w:type="spellStart"/>
            <w:r>
              <w:rPr>
                <w:rFonts w:ascii="Arial" w:hAnsi="Arial" w:cs="Arial"/>
                <w:color w:val="262626"/>
                <w:sz w:val="22"/>
                <w:lang w:val="es-CL"/>
              </w:rPr>
              <w:t>Rossi</w:t>
            </w:r>
            <w:proofErr w:type="spellEnd"/>
            <w:r>
              <w:rPr>
                <w:rFonts w:ascii="Arial" w:hAnsi="Arial" w:cs="Arial"/>
                <w:color w:val="262626"/>
                <w:sz w:val="22"/>
                <w:lang w:val="es-CL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62626"/>
                <w:sz w:val="22"/>
                <w:lang w:val="es-CL"/>
              </w:rPr>
              <w:t>Sofia</w:t>
            </w:r>
            <w:proofErr w:type="spellEnd"/>
            <w:r>
              <w:rPr>
                <w:rFonts w:ascii="Arial" w:hAnsi="Arial" w:cs="Arial"/>
                <w:color w:val="262626"/>
                <w:sz w:val="22"/>
                <w:lang w:val="es-CL"/>
              </w:rPr>
              <w:t xml:space="preserve"> S.A.”</w:t>
            </w:r>
          </w:p>
        </w:tc>
      </w:tr>
    </w:tbl>
    <w:p w:rsidR="005148C0" w:rsidRPr="00855C25" w:rsidRDefault="005148C0" w:rsidP="00546F8B">
      <w:pPr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2"/>
          <w:szCs w:val="22"/>
          <w:u w:val="single"/>
          <w:lang w:val="es-CL" w:eastAsia="es-CL"/>
        </w:rPr>
      </w:pPr>
      <w:r w:rsidRPr="00855C25">
        <w:rPr>
          <w:rFonts w:ascii="Arial" w:hAnsi="Arial" w:cs="Arial"/>
          <w:b/>
          <w:bCs/>
          <w:color w:val="262626"/>
          <w:sz w:val="22"/>
          <w:szCs w:val="22"/>
          <w:u w:val="single"/>
          <w:lang w:val="es-CL" w:eastAsia="es-CL"/>
        </w:rPr>
        <w:lastRenderedPageBreak/>
        <w:t>EXPERIENCIA LABORAL:</w:t>
      </w:r>
    </w:p>
    <w:p w:rsidR="005148C0" w:rsidRDefault="005148C0" w:rsidP="00546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C57EA8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Empresa de mantenimiento industrial Siemens S.A.</w:t>
      </w:r>
    </w:p>
    <w:p w:rsidR="00982384" w:rsidRDefault="00982384" w:rsidP="00982384">
      <w:pPr>
        <w:pStyle w:val="HTMLconformatoprevio"/>
        <w:jc w:val="both"/>
        <w:rPr>
          <w:rFonts w:ascii="Arial" w:hAnsi="Arial" w:cs="Arial"/>
          <w:sz w:val="22"/>
          <w:szCs w:val="22"/>
        </w:rPr>
      </w:pPr>
    </w:p>
    <w:p w:rsidR="00982384" w:rsidRDefault="0053429C" w:rsidP="00982384">
      <w:pPr>
        <w:pStyle w:val="HTMLconformatoprevio"/>
        <w:jc w:val="both"/>
        <w:rPr>
          <w:rFonts w:ascii="Arial" w:hAnsi="Arial" w:cs="Arial"/>
          <w:sz w:val="22"/>
          <w:szCs w:val="22"/>
        </w:rPr>
      </w:pPr>
      <w:r w:rsidRPr="0053429C">
        <w:rPr>
          <w:rFonts w:ascii="Arial" w:hAnsi="Arial" w:cs="Arial"/>
          <w:sz w:val="22"/>
          <w:szCs w:val="22"/>
        </w:rPr>
        <w:t>E</w:t>
      </w:r>
      <w:r w:rsidR="00982384">
        <w:rPr>
          <w:rFonts w:ascii="Arial" w:hAnsi="Arial" w:cs="Arial"/>
          <w:sz w:val="22"/>
          <w:szCs w:val="22"/>
        </w:rPr>
        <w:t>ncargada Bienestar de Personal, empresa Siemens S.A dotación Zona Norte.</w:t>
      </w:r>
    </w:p>
    <w:p w:rsidR="00982384" w:rsidRDefault="00982384" w:rsidP="00982384">
      <w:pPr>
        <w:pStyle w:val="HTMLconformatoprev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3429C" w:rsidRPr="0053429C">
        <w:rPr>
          <w:rFonts w:ascii="Arial" w:hAnsi="Arial" w:cs="Arial"/>
          <w:sz w:val="22"/>
          <w:szCs w:val="22"/>
        </w:rPr>
        <w:t>rofesional a cargo de buscar mejoras en la calidad de vida de sus trabajadores, realizando gestiones de Becas, beneficios, convenios y actividades extraprogramáticas para el trabajador y su grupo familiar. A su vez se otorgó apoyo en casos sociales particulares</w:t>
      </w:r>
      <w:r w:rsidR="000A3830">
        <w:rPr>
          <w:rFonts w:ascii="Arial" w:hAnsi="Arial" w:cs="Arial"/>
          <w:sz w:val="22"/>
          <w:szCs w:val="22"/>
        </w:rPr>
        <w:t>, se</w:t>
      </w:r>
      <w:r w:rsidR="00596760">
        <w:rPr>
          <w:rFonts w:ascii="Arial" w:hAnsi="Arial" w:cs="Arial"/>
          <w:sz w:val="22"/>
          <w:szCs w:val="22"/>
        </w:rPr>
        <w:t xml:space="preserve"> realizó inducción a colaboradores que se incorporan a la empresa, así como también charlas en terreno sobre beneficios y convenios a los que pudiesen acceder el colaborador y su grupo familiar.</w:t>
      </w:r>
    </w:p>
    <w:p w:rsidR="00982384" w:rsidRDefault="0053429C" w:rsidP="00982384">
      <w:pPr>
        <w:pStyle w:val="HTMLconformatoprevio"/>
        <w:jc w:val="both"/>
        <w:rPr>
          <w:rFonts w:ascii="Arial" w:hAnsi="Arial" w:cs="Arial"/>
          <w:sz w:val="22"/>
          <w:szCs w:val="22"/>
        </w:rPr>
      </w:pPr>
      <w:r w:rsidRPr="0053429C">
        <w:rPr>
          <w:rFonts w:ascii="Arial" w:hAnsi="Arial" w:cs="Arial"/>
          <w:sz w:val="22"/>
          <w:szCs w:val="22"/>
        </w:rPr>
        <w:t>Por otra parte, se realizaron labores de RRHH, como la gestión de licencias médicas, incorporación de cargas familiares a caja de compensación, incorporación de cargas familiares a Fonasa</w:t>
      </w:r>
      <w:r w:rsidR="00982384">
        <w:rPr>
          <w:rFonts w:ascii="Arial" w:hAnsi="Arial" w:cs="Arial"/>
          <w:sz w:val="22"/>
          <w:szCs w:val="22"/>
        </w:rPr>
        <w:t>, gestiones de créditos de caja de compensación, entrega de liquidaciones de sueldo a los trabajadores</w:t>
      </w:r>
      <w:r w:rsidRPr="0053429C">
        <w:rPr>
          <w:rFonts w:ascii="Arial" w:hAnsi="Arial" w:cs="Arial"/>
          <w:sz w:val="22"/>
          <w:szCs w:val="22"/>
        </w:rPr>
        <w:t xml:space="preserve"> y documentos correspondientes a Constancias Laborales que acrediten antigüedad e Informes Sociales.</w:t>
      </w:r>
    </w:p>
    <w:p w:rsidR="0053429C" w:rsidRPr="0053429C" w:rsidRDefault="0053429C" w:rsidP="00982384">
      <w:pPr>
        <w:pStyle w:val="HTMLconformatoprevio"/>
        <w:jc w:val="both"/>
        <w:rPr>
          <w:rFonts w:ascii="Arial" w:hAnsi="Arial" w:cs="Arial"/>
          <w:sz w:val="22"/>
          <w:szCs w:val="22"/>
        </w:rPr>
      </w:pPr>
      <w:r w:rsidRPr="0053429C">
        <w:rPr>
          <w:rFonts w:ascii="Arial" w:hAnsi="Arial" w:cs="Arial"/>
          <w:sz w:val="22"/>
          <w:szCs w:val="22"/>
        </w:rPr>
        <w:t>Así como también coordinación con instituciones vulnerables para realización de actividades de Responsabilidad Social Empresarial.</w:t>
      </w:r>
    </w:p>
    <w:p w:rsidR="0053429C" w:rsidRPr="0053429C" w:rsidRDefault="0053429C" w:rsidP="00534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53429C" w:rsidRDefault="0053429C" w:rsidP="00C57EA8">
      <w:pPr>
        <w:jc w:val="both"/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</w:pPr>
    </w:p>
    <w:p w:rsidR="00C57EA8" w:rsidRDefault="00C57EA8" w:rsidP="00C57EA8">
      <w:pPr>
        <w:jc w:val="both"/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</w:pPr>
      <w:r w:rsidRPr="0052716A"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  <w:t>Pontificia Universidad Católica de Valparaíso</w:t>
      </w:r>
    </w:p>
    <w:p w:rsidR="00C57EA8" w:rsidRPr="00C57EA8" w:rsidRDefault="00C57EA8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Relatorías</w:t>
      </w:r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Colegios Ignacio Carrera Pinto, </w:t>
      </w:r>
      <w:proofErr w:type="spellStart"/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Olmué</w:t>
      </w:r>
      <w:proofErr w:type="spellEnd"/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; Escuela Básica Canadá, </w:t>
      </w:r>
      <w:proofErr w:type="spellStart"/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Quillota</w:t>
      </w:r>
      <w:proofErr w:type="spellEnd"/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; </w:t>
      </w:r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Colegio </w:t>
      </w:r>
      <w:proofErr w:type="spellStart"/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Entrevalles</w:t>
      </w:r>
      <w:proofErr w:type="spellEnd"/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,</w:t>
      </w:r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Villa Alemana</w:t>
      </w:r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;</w:t>
      </w:r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y Liceo Artístico Guillermo </w:t>
      </w:r>
      <w:proofErr w:type="spellStart"/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Gronemeyer</w:t>
      </w:r>
      <w:proofErr w:type="spellEnd"/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de</w:t>
      </w:r>
      <w:r w:rsidRPr="00C57EA8"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Quilpué.</w:t>
      </w:r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 xml:space="preserve"> Agosto – Octubre 2013.</w:t>
      </w:r>
    </w:p>
    <w:p w:rsidR="00C57EA8" w:rsidRPr="00C57EA8" w:rsidRDefault="00C57EA8" w:rsidP="00546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  <w:r w:rsidRPr="00C57EA8">
        <w:rPr>
          <w:rFonts w:ascii="Arial" w:hAnsi="Arial" w:cs="Arial"/>
          <w:sz w:val="22"/>
          <w:szCs w:val="22"/>
        </w:rPr>
        <w:t>Relatora del proyecto realizado por el Ministerio de Educación Habilidades del Siglo XXI, el cual busca potencias las habilidades personales y tecnológicas en alumnos de quinto año básico a segundo año de enseñanza media en establecimientos educacionales del país. Proyecto generado para entregar educación en temas de metodologías, trabajo en equipo, generación de roles, además pretende empoderarlos y lograr sinergia, así como también conocimientos en programación y tecnologías básicas para el siglo XXI.</w:t>
      </w:r>
    </w:p>
    <w:p w:rsidR="00C57EA8" w:rsidRPr="00C57EA8" w:rsidRDefault="00C57EA8" w:rsidP="00546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C57EA8" w:rsidRDefault="00C57EA8" w:rsidP="00546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Default="005148C0" w:rsidP="00794C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Ilustre Municipalidad de Quilpué</w:t>
      </w:r>
      <w:r w:rsidRPr="0052716A"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.</w:t>
      </w:r>
    </w:p>
    <w:p w:rsidR="005148C0" w:rsidRPr="0052716A" w:rsidRDefault="005148C0" w:rsidP="00794C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Default="005148C0" w:rsidP="009C0E4D">
      <w:pPr>
        <w:pStyle w:val="Ttulo2"/>
        <w:jc w:val="both"/>
        <w:rPr>
          <w:b w:val="0"/>
          <w:color w:val="262626"/>
          <w:sz w:val="22"/>
          <w:szCs w:val="22"/>
          <w:lang w:val="es-CL" w:eastAsia="es-CL"/>
        </w:rPr>
      </w:pPr>
      <w:r>
        <w:rPr>
          <w:b w:val="0"/>
          <w:color w:val="262626"/>
          <w:sz w:val="22"/>
          <w:szCs w:val="22"/>
          <w:lang w:val="es-CL" w:eastAsia="es-CL"/>
        </w:rPr>
        <w:t>Gestor</w:t>
      </w:r>
      <w:r w:rsidRPr="0052716A">
        <w:rPr>
          <w:b w:val="0"/>
          <w:color w:val="262626"/>
          <w:sz w:val="22"/>
          <w:szCs w:val="22"/>
          <w:lang w:val="es-CL" w:eastAsia="es-CL"/>
        </w:rPr>
        <w:t xml:space="preserve"> Social, </w:t>
      </w:r>
      <w:r>
        <w:rPr>
          <w:b w:val="0"/>
          <w:color w:val="262626"/>
          <w:sz w:val="22"/>
          <w:szCs w:val="22"/>
          <w:lang w:val="es-CL" w:eastAsia="es-CL"/>
        </w:rPr>
        <w:t>Programa Calle Chile Solidario. Julio 2012 – A</w:t>
      </w:r>
      <w:r w:rsidR="00711613">
        <w:rPr>
          <w:b w:val="0"/>
          <w:color w:val="262626"/>
          <w:sz w:val="22"/>
          <w:szCs w:val="22"/>
          <w:lang w:val="es-CL" w:eastAsia="es-CL"/>
        </w:rPr>
        <w:t>bril 2013</w:t>
      </w:r>
      <w:r>
        <w:rPr>
          <w:b w:val="0"/>
          <w:color w:val="262626"/>
          <w:sz w:val="22"/>
          <w:szCs w:val="22"/>
          <w:lang w:val="es-CL" w:eastAsia="es-CL"/>
        </w:rPr>
        <w:t>.</w:t>
      </w:r>
    </w:p>
    <w:p w:rsidR="005148C0" w:rsidRDefault="005148C0" w:rsidP="009C0E4D">
      <w:pPr>
        <w:jc w:val="both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Profesional</w:t>
      </w:r>
      <w:r w:rsidRPr="003334C4">
        <w:rPr>
          <w:rFonts w:ascii="Arial" w:hAnsi="Arial" w:cs="Arial"/>
          <w:sz w:val="22"/>
          <w:szCs w:val="22"/>
          <w:lang w:val="es-CL" w:eastAsia="es-CL"/>
        </w:rPr>
        <w:t xml:space="preserve"> a cargo de 25 usuarios correspondientes a la localidad de Quilpué y Belloto,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con los cuales se debe velar por el cumplimiento de condiciones mínimas habilitantes para mejorar la calidad de vida de cada uno de ellos, estas dimensiones corresponden a identificación, salud, habitabilidad, educación, dinámica familiar, trabajo e ingresos. </w:t>
      </w:r>
    </w:p>
    <w:p w:rsidR="005148C0" w:rsidRDefault="005148C0" w:rsidP="009C0E4D">
      <w:pPr>
        <w:jc w:val="both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  <w:lang w:val="es-CL" w:eastAsia="es-CL"/>
        </w:rPr>
        <w:t>A su vez, se entrega apoyo en la gestión de becas y beneficios otorgados por el municipio, se gestiona Beca Presidente de la República, Beca Indígena y realización de fichas socioeconómicas, ésta requisito excluyente para acceder a beneficios otorgados a estudiantes de educación superior.</w:t>
      </w:r>
    </w:p>
    <w:p w:rsidR="005148C0" w:rsidRPr="00C57EA8" w:rsidRDefault="005148C0" w:rsidP="003334C4">
      <w:pPr>
        <w:rPr>
          <w:rFonts w:ascii="Arial" w:hAnsi="Arial" w:cs="Arial"/>
          <w:sz w:val="22"/>
          <w:szCs w:val="22"/>
          <w:lang w:val="es-CL" w:eastAsia="es-CL"/>
        </w:rPr>
      </w:pPr>
    </w:p>
    <w:p w:rsidR="00C57EA8" w:rsidRPr="00C57EA8" w:rsidRDefault="00C57EA8" w:rsidP="003334C4">
      <w:pPr>
        <w:rPr>
          <w:rFonts w:ascii="Arial" w:hAnsi="Arial" w:cs="Arial"/>
          <w:sz w:val="22"/>
          <w:szCs w:val="22"/>
          <w:lang w:val="es-CL" w:eastAsia="es-CL"/>
        </w:rPr>
      </w:pPr>
    </w:p>
    <w:p w:rsidR="00C57EA8" w:rsidRPr="00C57EA8" w:rsidRDefault="00C57EA8" w:rsidP="00C57EA8">
      <w:pPr>
        <w:jc w:val="both"/>
        <w:rPr>
          <w:rFonts w:ascii="Arial" w:hAnsi="Arial" w:cs="Arial"/>
          <w:b/>
          <w:sz w:val="22"/>
          <w:szCs w:val="22"/>
        </w:rPr>
      </w:pPr>
      <w:r w:rsidRPr="00C57EA8">
        <w:rPr>
          <w:rFonts w:ascii="Arial" w:hAnsi="Arial" w:cs="Arial"/>
          <w:b/>
          <w:sz w:val="22"/>
          <w:szCs w:val="22"/>
        </w:rPr>
        <w:t>Evento Dí</w:t>
      </w:r>
      <w:r>
        <w:rPr>
          <w:rFonts w:ascii="Arial" w:hAnsi="Arial" w:cs="Arial"/>
          <w:b/>
          <w:sz w:val="22"/>
          <w:szCs w:val="22"/>
        </w:rPr>
        <w:t xml:space="preserve">a del Maestro </w:t>
      </w:r>
      <w:proofErr w:type="spellStart"/>
      <w:r>
        <w:rPr>
          <w:rFonts w:ascii="Arial" w:hAnsi="Arial" w:cs="Arial"/>
          <w:b/>
          <w:sz w:val="22"/>
          <w:szCs w:val="22"/>
        </w:rPr>
        <w:t>Sodimac</w:t>
      </w:r>
      <w:proofErr w:type="spellEnd"/>
      <w:r w:rsidR="00C3785F">
        <w:rPr>
          <w:rFonts w:ascii="Arial" w:hAnsi="Arial" w:cs="Arial"/>
          <w:b/>
          <w:sz w:val="22"/>
          <w:szCs w:val="22"/>
        </w:rPr>
        <w:t xml:space="preserve"> Constructor</w:t>
      </w:r>
      <w:r>
        <w:rPr>
          <w:rFonts w:ascii="Arial" w:hAnsi="Arial" w:cs="Arial"/>
          <w:b/>
          <w:sz w:val="22"/>
          <w:szCs w:val="22"/>
        </w:rPr>
        <w:t>.</w:t>
      </w:r>
    </w:p>
    <w:p w:rsidR="00C57EA8" w:rsidRDefault="00C57EA8" w:rsidP="00C57EA8">
      <w:pPr>
        <w:jc w:val="both"/>
        <w:rPr>
          <w:rFonts w:ascii="Arial" w:hAnsi="Arial" w:cs="Arial"/>
          <w:sz w:val="22"/>
          <w:szCs w:val="22"/>
        </w:rPr>
      </w:pPr>
    </w:p>
    <w:p w:rsidR="00C57EA8" w:rsidRDefault="00C57EA8" w:rsidP="00C57E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Coordinadora externa, Marzo 2013.</w:t>
      </w:r>
    </w:p>
    <w:p w:rsidR="00C57EA8" w:rsidRPr="00C57EA8" w:rsidRDefault="00C57EA8" w:rsidP="003239DF">
      <w:pPr>
        <w:jc w:val="both"/>
        <w:rPr>
          <w:rFonts w:ascii="Arial" w:hAnsi="Arial" w:cs="Arial"/>
          <w:sz w:val="22"/>
          <w:szCs w:val="22"/>
        </w:rPr>
      </w:pPr>
      <w:r w:rsidRPr="00C57EA8">
        <w:rPr>
          <w:rFonts w:ascii="Arial" w:hAnsi="Arial" w:cs="Arial"/>
          <w:sz w:val="22"/>
          <w:szCs w:val="22"/>
        </w:rPr>
        <w:t>Organizador</w:t>
      </w:r>
      <w:r>
        <w:rPr>
          <w:rFonts w:ascii="Arial" w:hAnsi="Arial" w:cs="Arial"/>
          <w:sz w:val="22"/>
          <w:szCs w:val="22"/>
        </w:rPr>
        <w:t>a</w:t>
      </w:r>
      <w:r w:rsidRPr="00C57EA8">
        <w:rPr>
          <w:rFonts w:ascii="Arial" w:hAnsi="Arial" w:cs="Arial"/>
          <w:sz w:val="22"/>
          <w:szCs w:val="22"/>
        </w:rPr>
        <w:t xml:space="preserve"> extern</w:t>
      </w:r>
      <w:r>
        <w:rPr>
          <w:rFonts w:ascii="Arial" w:hAnsi="Arial" w:cs="Arial"/>
          <w:sz w:val="22"/>
          <w:szCs w:val="22"/>
        </w:rPr>
        <w:t>a y coordinadora d</w:t>
      </w:r>
      <w:r w:rsidR="003239DF">
        <w:rPr>
          <w:rFonts w:ascii="Arial" w:hAnsi="Arial" w:cs="Arial"/>
          <w:sz w:val="22"/>
          <w:szCs w:val="22"/>
        </w:rPr>
        <w:t xml:space="preserve">e evento realizado a nivel nacional, a cargo de cuatro sucursales de Viña del Mar, en los cuales se gestionó la selección de personal, gestión de sus contratos y material de trabajo utilizado para el evento. </w:t>
      </w:r>
    </w:p>
    <w:p w:rsidR="00C57EA8" w:rsidRDefault="00C57EA8" w:rsidP="003334C4">
      <w:pPr>
        <w:rPr>
          <w:rFonts w:ascii="Arial" w:hAnsi="Arial" w:cs="Arial"/>
          <w:sz w:val="22"/>
          <w:szCs w:val="22"/>
          <w:lang w:val="es-CL" w:eastAsia="es-CL"/>
        </w:rPr>
      </w:pPr>
    </w:p>
    <w:p w:rsidR="0053429C" w:rsidRDefault="0053429C" w:rsidP="003334C4">
      <w:pPr>
        <w:rPr>
          <w:rFonts w:ascii="Arial" w:hAnsi="Arial" w:cs="Arial"/>
          <w:sz w:val="22"/>
          <w:szCs w:val="22"/>
          <w:lang w:val="es-CL" w:eastAsia="es-CL"/>
        </w:rPr>
      </w:pPr>
    </w:p>
    <w:p w:rsidR="00C57EA8" w:rsidRPr="003334C4" w:rsidRDefault="00C57EA8" w:rsidP="003334C4">
      <w:pPr>
        <w:rPr>
          <w:rFonts w:ascii="Arial" w:hAnsi="Arial" w:cs="Arial"/>
          <w:sz w:val="22"/>
          <w:szCs w:val="22"/>
          <w:lang w:val="es-CL" w:eastAsia="es-CL"/>
        </w:rPr>
      </w:pPr>
    </w:p>
    <w:p w:rsidR="005148C0" w:rsidRDefault="005148C0" w:rsidP="00794C38">
      <w:pPr>
        <w:jc w:val="both"/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</w:pPr>
      <w:r w:rsidRPr="0052716A"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  <w:t>Pontificia Universidad Católica de Valparaíso</w:t>
      </w:r>
    </w:p>
    <w:p w:rsidR="005148C0" w:rsidRPr="0052716A" w:rsidRDefault="005148C0" w:rsidP="00794C38">
      <w:pPr>
        <w:jc w:val="both"/>
        <w:rPr>
          <w:rStyle w:val="apple-style-span"/>
          <w:rFonts w:ascii="Arial" w:hAnsi="Arial" w:cs="Arial"/>
          <w:b/>
          <w:color w:val="262626"/>
          <w:sz w:val="22"/>
          <w:szCs w:val="22"/>
          <w:shd w:val="clear" w:color="auto" w:fill="FFFFFF"/>
        </w:rPr>
      </w:pPr>
    </w:p>
    <w:p w:rsidR="005148C0" w:rsidRPr="00855C25" w:rsidRDefault="005148C0" w:rsidP="00794C38">
      <w:pPr>
        <w:jc w:val="both"/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</w:pPr>
      <w:r w:rsidRPr="0052716A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Profesional facilitador</w:t>
      </w:r>
      <w:r w:rsidRPr="00A041CE">
        <w:rPr>
          <w:rStyle w:val="apple-style-span"/>
          <w:rFonts w:ascii="Arial" w:hAnsi="Arial" w:cs="Arial"/>
          <w:b/>
          <w:i/>
          <w:color w:val="262626"/>
          <w:sz w:val="22"/>
          <w:szCs w:val="22"/>
          <w:shd w:val="clear" w:color="auto" w:fill="FFFFFF"/>
        </w:rPr>
        <w:t>“Avances y desafíos</w:t>
      </w:r>
      <w:r>
        <w:rPr>
          <w:rStyle w:val="apple-style-span"/>
          <w:rFonts w:ascii="Arial" w:hAnsi="Arial" w:cs="Arial"/>
          <w:b/>
          <w:i/>
          <w:color w:val="262626"/>
          <w:sz w:val="22"/>
          <w:szCs w:val="22"/>
          <w:shd w:val="clear" w:color="auto" w:fill="FFFFFF"/>
        </w:rPr>
        <w:t xml:space="preserve"> tecnológicos</w:t>
      </w:r>
      <w:r w:rsidRPr="00A041CE">
        <w:rPr>
          <w:rStyle w:val="apple-style-span"/>
          <w:rFonts w:ascii="Arial" w:hAnsi="Arial" w:cs="Arial"/>
          <w:b/>
          <w:i/>
          <w:color w:val="262626"/>
          <w:sz w:val="22"/>
          <w:szCs w:val="22"/>
          <w:shd w:val="clear" w:color="auto" w:fill="FFFFFF"/>
        </w:rPr>
        <w:t xml:space="preserve"> del Siglo XXI”</w:t>
      </w:r>
      <w:r w:rsidRPr="0052716A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, Establecimientos educacionales “Santa María </w:t>
      </w:r>
      <w:proofErr w:type="spellStart"/>
      <w:r w:rsidRPr="0052716A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College</w:t>
      </w:r>
      <w:proofErr w:type="spellEnd"/>
      <w:r w:rsidRPr="0052716A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” de la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localidad de Santa María, 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“Escuela Ignacio Carrera Pinto” de Los Andes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y “Escuela Manuel Bulnes Prieto” de Quilpué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. </w:t>
      </w:r>
    </w:p>
    <w:p w:rsidR="005148C0" w:rsidRPr="00855C25" w:rsidRDefault="005148C0" w:rsidP="00794C38">
      <w:pPr>
        <w:jc w:val="both"/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</w:pP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Proyecto desarrollado con alumnos de 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6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° básico a 2° medio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,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por el periodo de Octubre a Diciembre 2011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y de Agosto a Octubre 2012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.Como facilitadora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, se realizó trabajo con 20 alumnos por cada establecimiento educacional, se procuró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el correcto funcionamiento de la metodología de trabajo,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además de 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>proporcionar las herramientas necesarias para que los estudiantes lograran sus objetivos, fomentar el trabajo en equipo,</w:t>
      </w:r>
      <w:r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las habilidades tecnológicas,</w:t>
      </w:r>
      <w:r w:rsidRPr="00855C25">
        <w:rPr>
          <w:rStyle w:val="apple-style-span"/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 la motivación, y a su vez, mediar los conflictos que se fueron presentando durante el proceso de aprendizaje.</w:t>
      </w:r>
    </w:p>
    <w:p w:rsidR="005148C0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eastAsia="es-CL"/>
        </w:rPr>
      </w:pPr>
    </w:p>
    <w:p w:rsidR="005148C0" w:rsidRPr="00B8230C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eastAsia="es-CL"/>
        </w:rPr>
      </w:pPr>
    </w:p>
    <w:p w:rsidR="005148C0" w:rsidRDefault="005148C0" w:rsidP="00794C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  <w:r w:rsidRPr="0052716A"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Organización Educacional Diego Portales, Sede Viña del Mar.</w:t>
      </w:r>
    </w:p>
    <w:p w:rsidR="005148C0" w:rsidRPr="0052716A" w:rsidRDefault="005148C0" w:rsidP="00794C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Pr="0052716A" w:rsidRDefault="005148C0" w:rsidP="00794C38">
      <w:pPr>
        <w:pStyle w:val="Ttulo2"/>
        <w:jc w:val="both"/>
        <w:rPr>
          <w:b w:val="0"/>
          <w:color w:val="262626"/>
          <w:sz w:val="22"/>
          <w:szCs w:val="22"/>
          <w:lang w:val="es-CL" w:eastAsia="es-CL"/>
        </w:rPr>
      </w:pPr>
      <w:r w:rsidRPr="0052716A">
        <w:rPr>
          <w:b w:val="0"/>
          <w:color w:val="262626"/>
          <w:sz w:val="22"/>
          <w:szCs w:val="22"/>
          <w:lang w:val="es-CL" w:eastAsia="es-CL"/>
        </w:rPr>
        <w:t>Asistente Social, Encargada de Asuntos Estudiantiles. (Reemplazo) 2011.-</w:t>
      </w:r>
    </w:p>
    <w:p w:rsidR="005148C0" w:rsidRDefault="005148C0" w:rsidP="00794C38">
      <w:pPr>
        <w:jc w:val="both"/>
        <w:rPr>
          <w:rFonts w:ascii="Arial" w:hAnsi="Arial" w:cs="Arial"/>
          <w:sz w:val="22"/>
          <w:szCs w:val="22"/>
          <w:lang w:val="es-CL" w:eastAsia="es-CL"/>
        </w:rPr>
      </w:pPr>
      <w:r w:rsidRPr="0052716A">
        <w:rPr>
          <w:rFonts w:ascii="Arial" w:hAnsi="Arial" w:cs="Arial"/>
          <w:sz w:val="22"/>
          <w:szCs w:val="22"/>
          <w:lang w:val="es-CL" w:eastAsia="es-CL"/>
        </w:rPr>
        <w:t>Profesional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a cargo del área de bienestar estudiantil, realizando la gestión de becas y beneficios para el alumnado, así como también derivaciones a otras entidades requeridas, actividades extracurriculares, informes socioeconómicos, certificados y gestión de soluciones ante problemáticas emergentes.</w:t>
      </w:r>
    </w:p>
    <w:p w:rsidR="005148C0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Centro de Tratamiento Terapéutico “</w:t>
      </w:r>
      <w:proofErr w:type="spellStart"/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Rukantú</w:t>
      </w:r>
      <w:proofErr w:type="spellEnd"/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” C</w:t>
      </w:r>
      <w:r w:rsidR="00F6495F"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ONACE</w:t>
      </w:r>
      <w:r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>,</w:t>
      </w:r>
      <w:r w:rsidRPr="0052716A"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  <w:t xml:space="preserve"> Viña del Mar.</w:t>
      </w:r>
    </w:p>
    <w:p w:rsidR="005148C0" w:rsidRPr="0052716A" w:rsidRDefault="005148C0" w:rsidP="005271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2"/>
          <w:szCs w:val="22"/>
          <w:lang w:val="es-CL" w:eastAsia="es-CL"/>
        </w:rPr>
      </w:pPr>
    </w:p>
    <w:p w:rsidR="005148C0" w:rsidRPr="0052716A" w:rsidRDefault="005148C0" w:rsidP="0052716A">
      <w:pPr>
        <w:pStyle w:val="Ttulo2"/>
        <w:jc w:val="both"/>
        <w:rPr>
          <w:b w:val="0"/>
          <w:color w:val="262626"/>
          <w:sz w:val="22"/>
          <w:szCs w:val="22"/>
          <w:lang w:val="es-CL" w:eastAsia="es-CL"/>
        </w:rPr>
      </w:pPr>
      <w:r>
        <w:rPr>
          <w:b w:val="0"/>
          <w:color w:val="262626"/>
          <w:sz w:val="22"/>
          <w:szCs w:val="22"/>
          <w:lang w:val="es-CL" w:eastAsia="es-CL"/>
        </w:rPr>
        <w:t xml:space="preserve">Práctica Profesional </w:t>
      </w:r>
      <w:r w:rsidRPr="0052716A">
        <w:rPr>
          <w:b w:val="0"/>
          <w:color w:val="262626"/>
          <w:sz w:val="22"/>
          <w:szCs w:val="22"/>
          <w:lang w:val="es-CL" w:eastAsia="es-CL"/>
        </w:rPr>
        <w:t>Asistente So</w:t>
      </w:r>
      <w:r>
        <w:rPr>
          <w:b w:val="0"/>
          <w:color w:val="262626"/>
          <w:sz w:val="22"/>
          <w:szCs w:val="22"/>
          <w:lang w:val="es-CL" w:eastAsia="es-CL"/>
        </w:rPr>
        <w:t>cial. Agosto a Diciembre 2010.-</w:t>
      </w:r>
    </w:p>
    <w:p w:rsidR="005148C0" w:rsidRDefault="005148C0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  <w:r>
        <w:rPr>
          <w:rFonts w:ascii="Arial" w:hAnsi="Arial" w:cs="Arial"/>
          <w:bCs/>
          <w:color w:val="262626"/>
          <w:sz w:val="22"/>
          <w:szCs w:val="22"/>
          <w:lang w:val="es-CL" w:eastAsia="es-CL"/>
        </w:rPr>
        <w:t>Trabajo con jóvenes infractores de ley con problemáticas de consumo de alcohol y drogas, se trabajó con un equipo multidisciplinario conformado por asistentes sociales, psicólogos, terapeuta ocupacional, psiquiatra y educadores de trato directo. Durante el proceso, se trabajó directamente con casos individuales e intervención a nivel grupal, realizando visitas domiciliarias respectivas, gestión de redes de apoyo, informes sociales, certificados, talleres de autocuidado para los jóvenes y participación activa de reuniones técnicas.</w:t>
      </w:r>
    </w:p>
    <w:p w:rsidR="005148C0" w:rsidRDefault="005148C0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248C3" w:rsidRDefault="005248C3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3429C" w:rsidRDefault="0053429C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B924CA" w:rsidRDefault="00B924CA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B924CA" w:rsidRPr="00D60747" w:rsidRDefault="00B924CA" w:rsidP="00B924CA">
      <w:pPr>
        <w:pStyle w:val="Ttulo2"/>
        <w:jc w:val="both"/>
        <w:rPr>
          <w:sz w:val="22"/>
          <w:u w:val="single"/>
        </w:rPr>
      </w:pPr>
      <w:r w:rsidRPr="00D60747">
        <w:rPr>
          <w:sz w:val="22"/>
          <w:u w:val="single"/>
        </w:rPr>
        <w:t>CURSOS</w:t>
      </w:r>
      <w:r>
        <w:rPr>
          <w:sz w:val="22"/>
          <w:u w:val="single"/>
        </w:rPr>
        <w:t>,</w:t>
      </w:r>
      <w:r w:rsidRPr="00D60747">
        <w:rPr>
          <w:sz w:val="22"/>
          <w:u w:val="single"/>
        </w:rPr>
        <w:t xml:space="preserve"> SEMINARIOS</w:t>
      </w:r>
      <w:r>
        <w:rPr>
          <w:sz w:val="22"/>
          <w:u w:val="single"/>
        </w:rPr>
        <w:t xml:space="preserve"> y CAPACITACIONES.</w:t>
      </w:r>
    </w:p>
    <w:p w:rsidR="00B924CA" w:rsidRDefault="00B924CA" w:rsidP="00B924CA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EAEAEA"/>
          <w:left w:val="single" w:sz="18" w:space="0" w:color="EAEAEA"/>
          <w:bottom w:val="single" w:sz="18" w:space="0" w:color="EAEAEA"/>
          <w:right w:val="single" w:sz="18" w:space="0" w:color="EAEAEA"/>
          <w:insideH w:val="single" w:sz="18" w:space="0" w:color="EAEAEA"/>
          <w:insideV w:val="single" w:sz="18" w:space="0" w:color="EAEAEA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B924CA" w:rsidRPr="00B818FA" w:rsidTr="00980245">
        <w:tc>
          <w:tcPr>
            <w:tcW w:w="8978" w:type="dxa"/>
          </w:tcPr>
          <w:p w:rsidR="00B924CA" w:rsidRPr="00300292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Participación 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“Proyecto de Taller de Preparación para Líderes y Dirigentes Estudiantiles sobre Diversidad, Equidad y Derechos Juveniles”.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Organizado por el </w:t>
            </w:r>
            <w:r w:rsidRPr="00300292">
              <w:rPr>
                <w:rFonts w:ascii="Arial" w:hAnsi="Arial" w:cs="Arial"/>
                <w:sz w:val="22"/>
                <w:szCs w:val="22"/>
              </w:rPr>
              <w:t>Instituto Profesional Diego Portales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Viña del Mar, junio de 2007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  <w:b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Participación 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“Taller de Liderazgo y Equidad de Género” </w:t>
            </w:r>
            <w:r>
              <w:rPr>
                <w:rFonts w:ascii="Arial" w:hAnsi="Arial" w:cs="Arial"/>
                <w:sz w:val="22"/>
                <w:szCs w:val="22"/>
              </w:rPr>
              <w:t>Dirigido a jóvenes estudiantes pertenecientes al Colegio “Panal” de la comuna de Quilpué.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Quilpué, Junio de 2007.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Participación en “Diagnostico Comunal De Infancia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”. Organizado por </w:t>
            </w:r>
            <w:smartTag w:uri="urn:schemas-microsoft-com:office:smarttags" w:element="PersonName">
              <w:smartTagPr>
                <w:attr w:name="ProductID" w:val="la Ilustre Municipalidad"/>
              </w:smartTagPr>
              <w:smartTag w:uri="urn:schemas-microsoft-com:office:smarttags" w:element="PersonName">
                <w:smartTagPr>
                  <w:attr w:name="ProductID" w:val="la Ilustre"/>
                </w:smartTagPr>
                <w:r w:rsidRPr="00B818FA">
                  <w:rPr>
                    <w:rFonts w:ascii="Arial" w:hAnsi="Arial" w:cs="Arial"/>
                    <w:sz w:val="22"/>
                    <w:szCs w:val="22"/>
                  </w:rPr>
                  <w:t>la Ilustre</w:t>
                </w:r>
              </w:smartTag>
              <w:r w:rsidRPr="00B818FA">
                <w:rPr>
                  <w:rFonts w:ascii="Arial" w:hAnsi="Arial" w:cs="Arial"/>
                  <w:sz w:val="22"/>
                  <w:szCs w:val="22"/>
                </w:rPr>
                <w:t xml:space="preserve"> Municipalidad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 Viña del Mar  a través de Oficina de Protección Derechos de </w:t>
            </w:r>
            <w:smartTag w:uri="urn:schemas-microsoft-com:office:smarttags" w:element="PersonName">
              <w:smartTagPr>
                <w:attr w:name="ProductID" w:val="la Infancia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Infancia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y Adolescencia </w:t>
            </w:r>
            <w:r w:rsidRPr="00B818FA">
              <w:rPr>
                <w:rFonts w:ascii="Arial" w:hAnsi="Arial" w:cs="Arial"/>
                <w:sz w:val="22"/>
                <w:szCs w:val="22"/>
              </w:rPr>
              <w:t>O.P.D. Viña del mar y de la oficina comunal de la infancia.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>Viña del Mar,</w:t>
            </w:r>
            <w:r>
              <w:rPr>
                <w:rFonts w:ascii="Arial" w:hAnsi="Arial" w:cs="Arial"/>
                <w:sz w:val="22"/>
                <w:szCs w:val="22"/>
              </w:rPr>
              <w:t xml:space="preserve"> 27 de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Octubre 2007.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SEMINARIO “Intervenciones Sistémicas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Transgeneracionales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en el Trabajo con Familia” </w:t>
            </w:r>
            <w:r>
              <w:rPr>
                <w:rFonts w:ascii="Arial" w:hAnsi="Arial" w:cs="Arial"/>
                <w:sz w:val="22"/>
                <w:szCs w:val="22"/>
              </w:rPr>
              <w:t>Organizado por la carrera de Servicio Social del Instituto Profesional Diego Portales, con una duración de 8 horas pedagógicas.</w:t>
            </w:r>
          </w:p>
          <w:p w:rsidR="00B924CA" w:rsidRPr="00E34B6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Viña del Mar, noviembre de 2007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 xml:space="preserve">Participación en </w:t>
            </w:r>
            <w:r>
              <w:rPr>
                <w:rFonts w:ascii="Arial" w:hAnsi="Arial" w:cs="Arial"/>
                <w:b/>
                <w:sz w:val="22"/>
                <w:szCs w:val="22"/>
              </w:rPr>
              <w:t>formación como Monitor Juvenil del Programa “Enfócate”.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 xml:space="preserve"> “PREVENCION DE CONSUMO DE DROGA DIRIGIDO A LOS JOVENES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Viña del Mar, 14 de diciembre 2007</w:t>
            </w:r>
            <w:r w:rsidRPr="00B818F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 xml:space="preserve">SEMINARIO “Avances y Desafíos en Violencia de </w:t>
            </w:r>
            <w:proofErr w:type="spellStart"/>
            <w:r w:rsidRPr="00B818FA">
              <w:rPr>
                <w:rFonts w:ascii="Arial" w:hAnsi="Arial" w:cs="Arial"/>
                <w:b/>
                <w:sz w:val="22"/>
                <w:szCs w:val="22"/>
              </w:rPr>
              <w:t>Genero</w:t>
            </w:r>
            <w:proofErr w:type="spellEnd"/>
            <w:r w:rsidRPr="00B818FA">
              <w:rPr>
                <w:rFonts w:ascii="Arial" w:hAnsi="Arial" w:cs="Arial"/>
                <w:b/>
                <w:sz w:val="22"/>
                <w:szCs w:val="22"/>
              </w:rPr>
              <w:t>”.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 xml:space="preserve">Otorgado por Oficina Comunal de </w:t>
            </w:r>
            <w:smartTag w:uri="urn:schemas-microsoft-com:office:smarttags" w:element="PersonName">
              <w:smartTagPr>
                <w:attr w:name="ProductID" w:val="la Mujer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Mujer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818FA">
              <w:rPr>
                <w:rFonts w:ascii="Arial" w:hAnsi="Arial" w:cs="Arial"/>
                <w:sz w:val="22"/>
                <w:szCs w:val="22"/>
              </w:rPr>
              <w:t>VIF, Departamento de Atención a Grupos Prioritarios Ilustre Municipalidad de Viña del Mar.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>Viña del Mar, Abril 2008.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  <w:b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SEMINARIO Arbitraje –Negociación- Mediación en Espacios Sociales”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Organizado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por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Federación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 Estudiantes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Universidad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  Valparaíso.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 xml:space="preserve">Valparaíso, </w:t>
            </w:r>
            <w:r>
              <w:rPr>
                <w:rFonts w:ascii="Arial" w:hAnsi="Arial" w:cs="Arial"/>
                <w:sz w:val="22"/>
                <w:szCs w:val="22"/>
              </w:rPr>
              <w:t xml:space="preserve">23 de </w:t>
            </w:r>
            <w:r w:rsidRPr="00B818FA">
              <w:rPr>
                <w:rFonts w:ascii="Arial" w:hAnsi="Arial" w:cs="Arial"/>
                <w:sz w:val="22"/>
                <w:szCs w:val="22"/>
              </w:rPr>
              <w:t>Mayo 2009.</w:t>
            </w:r>
          </w:p>
          <w:p w:rsidR="00B924CA" w:rsidRPr="00F75100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154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             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SEMINARIO “El Trabajo Social en la Pericia Forense” </w:t>
            </w:r>
            <w:r>
              <w:rPr>
                <w:rFonts w:ascii="Arial" w:hAnsi="Arial" w:cs="Arial"/>
                <w:sz w:val="22"/>
                <w:szCs w:val="22"/>
              </w:rPr>
              <w:t>Organizado por la carrera de Servicio Social del Instituto Profesional Diego Portales, con una duración de 8 horas pedagógicas.</w:t>
            </w:r>
          </w:p>
          <w:p w:rsidR="00B924CA" w:rsidRPr="00E34B6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Viña del Mar, noviembre 2009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Participación  1 Escuela de Formación de Monitores  Preventivos en Consumo de Droga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-2009  E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specialización 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8FA">
              <w:rPr>
                <w:rFonts w:ascii="Arial" w:hAnsi="Arial" w:cs="Arial"/>
                <w:b/>
                <w:sz w:val="22"/>
                <w:szCs w:val="22"/>
              </w:rPr>
              <w:t>Monitora del Programa Prevenir en Familia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sz w:val="22"/>
                <w:szCs w:val="22"/>
              </w:rPr>
              <w:t>Quilpué, Junio de 2009.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  <w:b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 w:rsidRPr="00B818FA">
              <w:rPr>
                <w:rFonts w:ascii="Arial" w:hAnsi="Arial" w:cs="Arial"/>
                <w:b/>
                <w:sz w:val="22"/>
                <w:szCs w:val="22"/>
              </w:rPr>
              <w:t>Capacitación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818FA">
              <w:rPr>
                <w:rFonts w:ascii="Arial" w:hAnsi="Arial" w:cs="Arial"/>
                <w:b/>
                <w:sz w:val="22"/>
                <w:szCs w:val="22"/>
              </w:rPr>
              <w:t xml:space="preserve">Formación de Monitores para </w:t>
            </w:r>
            <w:smartTag w:uri="urn:schemas-microsoft-com:office:smarttags" w:element="PersonName">
              <w:smartTagPr>
                <w:attr w:name="ProductID" w:val="la Prevenci￳n"/>
              </w:smartTagPr>
              <w:r w:rsidRPr="00B818FA">
                <w:rPr>
                  <w:rFonts w:ascii="Arial" w:hAnsi="Arial" w:cs="Arial"/>
                  <w:b/>
                  <w:sz w:val="22"/>
                  <w:szCs w:val="22"/>
                </w:rPr>
                <w:t>la Prevención</w:t>
              </w:r>
            </w:smartTag>
            <w:r w:rsidRPr="00B818FA">
              <w:rPr>
                <w:rFonts w:ascii="Arial" w:hAnsi="Arial" w:cs="Arial"/>
                <w:b/>
                <w:sz w:val="22"/>
                <w:szCs w:val="22"/>
              </w:rPr>
              <w:t xml:space="preserve"> de Violencia de Género </w:t>
            </w:r>
            <w:r w:rsidRPr="00B818FA">
              <w:rPr>
                <w:rFonts w:ascii="Arial" w:hAnsi="Arial" w:cs="Arial"/>
                <w:sz w:val="22"/>
                <w:szCs w:val="22"/>
              </w:rPr>
              <w:t>Dictad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por el Centro de </w:t>
            </w:r>
            <w:smartTag w:uri="urn:schemas-microsoft-com:office:smarttags" w:element="PersonName">
              <w:smartTagPr>
                <w:attr w:name="ProductID" w:val="la Mujer Vi￱a"/>
              </w:smartTagPr>
              <w:smartTag w:uri="urn:schemas-microsoft-com:office:smarttags" w:element="PersonName">
                <w:smartTagPr>
                  <w:attr w:name="ProductID" w:val="la Mujer"/>
                </w:smartTagPr>
                <w:r w:rsidRPr="00B818FA">
                  <w:rPr>
                    <w:rFonts w:ascii="Arial" w:hAnsi="Arial" w:cs="Arial"/>
                    <w:sz w:val="22"/>
                    <w:szCs w:val="22"/>
                  </w:rPr>
                  <w:t>la Mujer</w:t>
                </w:r>
              </w:smartTag>
              <w:r w:rsidRPr="00B818FA">
                <w:rPr>
                  <w:rFonts w:ascii="Arial" w:hAnsi="Arial" w:cs="Arial"/>
                  <w:sz w:val="22"/>
                  <w:szCs w:val="22"/>
                </w:rPr>
                <w:t xml:space="preserve"> Viña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del Mar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dependiente de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Escuela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 Psicología de </w:t>
            </w:r>
            <w:smartTag w:uri="urn:schemas-microsoft-com:office:smarttags" w:element="PersonName">
              <w:smartTagPr>
                <w:attr w:name="ProductID" w:val="la Universidad Andr￩s"/>
              </w:smartTagPr>
              <w:r w:rsidRPr="00B818FA">
                <w:rPr>
                  <w:rFonts w:ascii="Arial" w:hAnsi="Arial" w:cs="Arial"/>
                  <w:sz w:val="22"/>
                  <w:szCs w:val="22"/>
                </w:rPr>
                <w:t>la Universidad Andrés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Bello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Campus Viña del mar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y del Servicio Nacional de </w:t>
            </w:r>
            <w:smartTag w:uri="urn:schemas-microsoft-com:office:smarttags" w:element="PersonName">
              <w:smartTagPr>
                <w:attr w:name="ProductID" w:val="la Mujer Regi￳n"/>
              </w:smartTagPr>
              <w:smartTag w:uri="urn:schemas-microsoft-com:office:smarttags" w:element="PersonName">
                <w:smartTagPr>
                  <w:attr w:name="ProductID" w:val="la Mujer"/>
                </w:smartTagPr>
                <w:r w:rsidRPr="00B818FA">
                  <w:rPr>
                    <w:rFonts w:ascii="Arial" w:hAnsi="Arial" w:cs="Arial"/>
                    <w:sz w:val="22"/>
                    <w:szCs w:val="22"/>
                  </w:rPr>
                  <w:t>la Mujer</w:t>
                </w:r>
              </w:smartTag>
              <w:r w:rsidRPr="00B818FA">
                <w:rPr>
                  <w:rFonts w:ascii="Arial" w:hAnsi="Arial" w:cs="Arial"/>
                  <w:sz w:val="22"/>
                  <w:szCs w:val="22"/>
                </w:rPr>
                <w:t xml:space="preserve"> Región</w:t>
              </w:r>
            </w:smartTag>
            <w:r w:rsidRPr="00B818FA">
              <w:rPr>
                <w:rFonts w:ascii="Arial" w:hAnsi="Arial" w:cs="Arial"/>
                <w:sz w:val="22"/>
                <w:szCs w:val="22"/>
              </w:rPr>
              <w:t xml:space="preserve"> de Valparaíso</w:t>
            </w:r>
            <w:r>
              <w:rPr>
                <w:rFonts w:ascii="Arial" w:hAnsi="Arial" w:cs="Arial"/>
                <w:sz w:val="22"/>
                <w:szCs w:val="22"/>
              </w:rPr>
              <w:t>, 24 y 30 de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Septiembre 2009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818FA">
              <w:rPr>
                <w:rFonts w:ascii="Arial" w:hAnsi="Arial" w:cs="Arial"/>
                <w:sz w:val="22"/>
                <w:szCs w:val="22"/>
              </w:rPr>
              <w:t xml:space="preserve"> con una duración de 16 horas Pedagógicas.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 w:rsidRPr="00117166">
              <w:rPr>
                <w:rFonts w:ascii="Arial" w:hAnsi="Arial" w:cs="Arial"/>
                <w:b/>
                <w:sz w:val="22"/>
                <w:szCs w:val="22"/>
              </w:rPr>
              <w:t xml:space="preserve">SEMINARIO INTERNACIONAL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“Desafíos para la Prevención y el Tratamiento del Consumo de Drogas: la realidad de Chile y el mundo en nuestro Bicentenario”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 w:rsidRPr="00EC6133">
              <w:rPr>
                <w:rFonts w:ascii="Arial" w:hAnsi="Arial" w:cs="Arial"/>
                <w:sz w:val="22"/>
                <w:szCs w:val="22"/>
              </w:rPr>
              <w:t>Realizado en la Pontificia Universidad Católica de Santiago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61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Organizado p</w:t>
            </w:r>
            <w:r w:rsidRPr="00EC6133">
              <w:rPr>
                <w:rFonts w:ascii="Arial" w:hAnsi="Arial" w:cs="Arial"/>
                <w:sz w:val="22"/>
                <w:szCs w:val="22"/>
              </w:rPr>
              <w:t xml:space="preserve">or el Consejo Nacional para el Control de Estupefacientes. CONACE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Santiago de Chile, 6, 7 y</w:t>
            </w:r>
            <w:r w:rsidRPr="00EC6133">
              <w:rPr>
                <w:rFonts w:ascii="Arial" w:hAnsi="Arial" w:cs="Arial"/>
                <w:sz w:val="22"/>
                <w:szCs w:val="22"/>
              </w:rPr>
              <w:t xml:space="preserve"> 8 de octubre 2010.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Taller de Resultados de la Investigación en la Prevención de Conductas de Riesgo. Dictado en el marco del Seminario “Desafíos para la Prevención y el Tratamiento del Consumo de Drogas: la realidad de Chile y el mundo en nuestro Bicentenario” </w:t>
            </w:r>
          </w:p>
          <w:p w:rsidR="00B924CA" w:rsidRPr="00EC6133" w:rsidRDefault="00B924CA" w:rsidP="00980245">
            <w:pPr>
              <w:jc w:val="both"/>
              <w:rPr>
                <w:rFonts w:ascii="Arial" w:hAnsi="Arial" w:cs="Arial"/>
              </w:rPr>
            </w:pPr>
            <w:r w:rsidRPr="00EC6133">
              <w:rPr>
                <w:rFonts w:ascii="Arial" w:hAnsi="Arial" w:cs="Arial"/>
                <w:sz w:val="22"/>
                <w:szCs w:val="22"/>
              </w:rPr>
              <w:t>Realizado en la Pontificia Universidad Católica de Santiago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C61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Organizado p</w:t>
            </w:r>
            <w:r w:rsidRPr="00EC6133">
              <w:rPr>
                <w:rFonts w:ascii="Arial" w:hAnsi="Arial" w:cs="Arial"/>
                <w:sz w:val="22"/>
                <w:szCs w:val="22"/>
              </w:rPr>
              <w:t xml:space="preserve">or el Consejo Nacional para el Control de Estupefacientes. CONACE </w:t>
            </w:r>
          </w:p>
          <w:p w:rsidR="00B924CA" w:rsidRDefault="00B924CA" w:rsidP="009802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Santiago de Chile, 6 de octubre 2010.</w:t>
            </w:r>
          </w:p>
          <w:p w:rsidR="00B924CA" w:rsidRDefault="00B924CA" w:rsidP="00980245">
            <w:pPr>
              <w:jc w:val="both"/>
              <w:rPr>
                <w:rFonts w:ascii="Arial Narrow" w:hAnsi="Arial Narrow" w:cs="Arial"/>
                <w:b/>
                <w:i/>
              </w:rPr>
            </w:pPr>
          </w:p>
          <w:p w:rsidR="00B924C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Participación en Actividad de extensión, curso de formación profesional. El Trabajo Social con la Familia “Hombres Agresores”. </w:t>
            </w:r>
            <w:r>
              <w:rPr>
                <w:rFonts w:ascii="Arial" w:hAnsi="Arial" w:cs="Arial"/>
                <w:sz w:val="22"/>
                <w:szCs w:val="22"/>
              </w:rPr>
              <w:t>Organizado por Instituto Profesional Diego Portales, con una duración de 6 horas pedagógicas.</w:t>
            </w:r>
          </w:p>
          <w:p w:rsidR="00B924CA" w:rsidRPr="00B818FA" w:rsidRDefault="00B924CA" w:rsidP="009802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Viña del Mar, 11 de noviembre 2010</w:t>
            </w:r>
          </w:p>
        </w:tc>
      </w:tr>
    </w:tbl>
    <w:p w:rsidR="00B924CA" w:rsidRDefault="00B924CA" w:rsidP="00546F8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262626"/>
          <w:sz w:val="22"/>
          <w:szCs w:val="22"/>
          <w:lang w:val="es-CL" w:eastAsia="es-CL"/>
        </w:rPr>
      </w:pP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rFonts w:ascii="Arial" w:hAnsi="Arial" w:cs="Arial"/>
          <w:b/>
          <w:color w:val="262626"/>
          <w:sz w:val="22"/>
        </w:rPr>
      </w:pPr>
      <w:r>
        <w:rPr>
          <w:rFonts w:ascii="Arial" w:hAnsi="Arial" w:cs="Arial"/>
          <w:b/>
          <w:color w:val="262626"/>
          <w:sz w:val="22"/>
        </w:rPr>
        <w:t>REFERENCIAS</w:t>
      </w:r>
    </w:p>
    <w:p w:rsidR="00541EEB" w:rsidRDefault="00541EEB" w:rsidP="00541EEB">
      <w:pPr>
        <w:framePr w:h="7411" w:hRule="exact" w:hSpace="141" w:wrap="around" w:vAnchor="text" w:hAnchor="page" w:x="1705" w:y="191"/>
        <w:suppressOverlap/>
        <w:rPr>
          <w:rFonts w:ascii="Arial" w:hAnsi="Arial" w:cs="Arial"/>
          <w:b/>
          <w:color w:val="262626"/>
          <w:sz w:val="22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suppressOverlap/>
        <w:rPr>
          <w:lang w:val="es-ES_tradnl" w:eastAsia="es-ES_tradnl"/>
        </w:rPr>
      </w:pPr>
      <w:r>
        <w:rPr>
          <w:rFonts w:ascii="Arial" w:hAnsi="Arial" w:cs="Arial"/>
          <w:b/>
          <w:color w:val="262626"/>
          <w:sz w:val="22"/>
        </w:rPr>
        <w:t>Siemens S.A</w:t>
      </w:r>
      <w:r>
        <w:rPr>
          <w:rFonts w:ascii="Arial" w:hAnsi="Arial" w:cs="Arial"/>
          <w:b/>
          <w:color w:val="262626"/>
          <w:sz w:val="22"/>
        </w:rPr>
        <w:tab/>
      </w:r>
      <w:r>
        <w:rPr>
          <w:rFonts w:ascii="Arial" w:hAnsi="Arial" w:cs="Arial"/>
          <w:b/>
          <w:color w:val="262626"/>
          <w:sz w:val="22"/>
        </w:rPr>
        <w:tab/>
      </w:r>
      <w:r>
        <w:rPr>
          <w:rFonts w:ascii="Arial" w:hAnsi="Arial" w:cs="Arial"/>
          <w:b/>
          <w:color w:val="262626"/>
          <w:sz w:val="22"/>
        </w:rPr>
        <w:tab/>
      </w:r>
      <w:r>
        <w:rPr>
          <w:lang w:val="es-ES_tradnl" w:eastAsia="es-ES_tradnl"/>
        </w:rPr>
        <w:t>Manuel Orellana Espinoza</w:t>
      </w: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  <w:r>
        <w:rPr>
          <w:lang w:val="es-ES_tradnl" w:eastAsia="es-ES_tradnl"/>
        </w:rPr>
        <w:t>Sub Gerente RRHH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>Número Empresa: 056-2531078</w:t>
      </w:r>
    </w:p>
    <w:p w:rsidR="00541EEB" w:rsidRPr="001753BD" w:rsidRDefault="003361CC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rFonts w:ascii="Arial" w:hAnsi="Arial" w:cs="Arial"/>
          <w:color w:val="262626"/>
          <w:sz w:val="22"/>
        </w:rPr>
      </w:pPr>
      <w:hyperlink r:id="rId7" w:history="1">
        <w:r w:rsidR="00541EEB" w:rsidRPr="00EF5B4C">
          <w:rPr>
            <w:rStyle w:val="Hipervnculo"/>
            <w:shd w:val="clear" w:color="auto" w:fill="FFFFFF"/>
          </w:rPr>
          <w:t>Manuel.orellana_espinoza@siemens.com</w:t>
        </w:r>
      </w:hyperlink>
      <w:r w:rsidR="00541EEB">
        <w:rPr>
          <w:color w:val="555555"/>
          <w:shd w:val="clear" w:color="auto" w:fill="FFFFFF"/>
        </w:rPr>
        <w:t xml:space="preserve"> </w:t>
      </w: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lang w:val="es-ES_tradnl" w:eastAsia="es-ES_tradnl"/>
        </w:rPr>
      </w:pPr>
      <w:r>
        <w:rPr>
          <w:rFonts w:ascii="Arial" w:hAnsi="Arial" w:cs="Arial"/>
          <w:b/>
          <w:color w:val="262626"/>
          <w:sz w:val="22"/>
        </w:rPr>
        <w:t>Pontificia Universidad</w:t>
      </w:r>
      <w:r>
        <w:rPr>
          <w:rFonts w:ascii="Arial" w:hAnsi="Arial" w:cs="Arial"/>
          <w:b/>
          <w:color w:val="262626"/>
          <w:sz w:val="22"/>
        </w:rPr>
        <w:tab/>
      </w:r>
      <w:r>
        <w:rPr>
          <w:lang w:val="es-ES_tradnl" w:eastAsia="es-ES_tradnl"/>
        </w:rPr>
        <w:t xml:space="preserve">Paola Fuentes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lang w:val="es-ES_tradnl" w:eastAsia="es-ES_tradnl"/>
        </w:rPr>
      </w:pPr>
      <w:r>
        <w:rPr>
          <w:rFonts w:ascii="Arial" w:hAnsi="Arial" w:cs="Arial"/>
          <w:b/>
          <w:color w:val="262626"/>
          <w:sz w:val="22"/>
        </w:rPr>
        <w:t>Católica de Valparaíso.</w:t>
      </w:r>
      <w:r>
        <w:rPr>
          <w:rFonts w:ascii="Arial" w:hAnsi="Arial" w:cs="Arial"/>
          <w:b/>
          <w:color w:val="262626"/>
          <w:sz w:val="22"/>
        </w:rPr>
        <w:tab/>
      </w:r>
      <w:r>
        <w:rPr>
          <w:lang w:val="es-ES_tradnl" w:eastAsia="es-ES_tradnl"/>
        </w:rPr>
        <w:t>Encargada Programa Habilidades Siglo XXI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rFonts w:ascii="Arial" w:hAnsi="Arial" w:cs="Arial"/>
          <w:b/>
          <w:color w:val="262626"/>
          <w:sz w:val="22"/>
        </w:rPr>
      </w:pP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  <w:t>Móvil: 94453080</w:t>
      </w:r>
    </w:p>
    <w:p w:rsidR="00541EEB" w:rsidRDefault="003361CC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hyperlink r:id="rId8" w:history="1">
        <w:r w:rsidR="00541EEB" w:rsidRPr="00EF5B4C">
          <w:rPr>
            <w:rStyle w:val="Hipervnculo"/>
            <w:lang w:val="es-ES_tradnl" w:eastAsia="es-ES_tradnl"/>
          </w:rPr>
          <w:t>pfuentes@costadigital.cl</w:t>
        </w:r>
      </w:hyperlink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Pr="001753BD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lang w:val="es-ES_tradnl" w:eastAsia="es-ES_tradnl"/>
        </w:rPr>
      </w:pPr>
      <w:r w:rsidRPr="001753BD">
        <w:rPr>
          <w:rFonts w:ascii="Arial" w:hAnsi="Arial" w:cs="Arial"/>
          <w:b/>
          <w:color w:val="262626"/>
          <w:sz w:val="22"/>
          <w:szCs w:val="22"/>
        </w:rPr>
        <w:t>Municipalidad de</w:t>
      </w:r>
      <w:r w:rsidRPr="001753BD">
        <w:rPr>
          <w:sz w:val="22"/>
          <w:szCs w:val="22"/>
          <w:lang w:val="es-ES_tradnl" w:eastAsia="es-ES_tradnl"/>
        </w:rPr>
        <w:t xml:space="preserve"> </w:t>
      </w:r>
      <w:r w:rsidRPr="001753BD">
        <w:rPr>
          <w:rFonts w:ascii="Arial" w:hAnsi="Arial" w:cs="Arial"/>
          <w:b/>
          <w:color w:val="262626"/>
          <w:sz w:val="22"/>
          <w:szCs w:val="22"/>
        </w:rPr>
        <w:t>Quilpué.</w:t>
      </w:r>
      <w:r w:rsidRPr="001753BD">
        <w:rPr>
          <w:rFonts w:ascii="Arial" w:hAnsi="Arial" w:cs="Arial"/>
          <w:b/>
          <w:color w:val="262626"/>
          <w:sz w:val="20"/>
          <w:szCs w:val="20"/>
        </w:rPr>
        <w:t xml:space="preserve"> </w:t>
      </w:r>
      <w:r>
        <w:rPr>
          <w:rFonts w:ascii="Arial" w:hAnsi="Arial" w:cs="Arial"/>
          <w:b/>
          <w:color w:val="262626"/>
          <w:sz w:val="20"/>
          <w:szCs w:val="20"/>
        </w:rPr>
        <w:tab/>
      </w:r>
      <w:r w:rsidRPr="001753BD">
        <w:rPr>
          <w:lang w:val="es-ES_tradnl" w:eastAsia="es-ES_tradnl"/>
        </w:rPr>
        <w:t xml:space="preserve">Felipe Bermúdez Valenzuela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832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>Coordinador Programa de apoyo a la Integración de personas en Situación de Calle.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832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>Móvil: 94782929</w:t>
      </w:r>
    </w:p>
    <w:p w:rsidR="00541EEB" w:rsidRDefault="003361CC" w:rsidP="00541EEB">
      <w:pPr>
        <w:keepNext/>
        <w:framePr w:h="7411" w:hRule="exact" w:hSpace="141" w:wrap="around" w:vAnchor="text" w:hAnchor="page" w:x="1705" w:y="191"/>
        <w:ind w:left="2832"/>
        <w:suppressOverlap/>
        <w:jc w:val="both"/>
        <w:outlineLvl w:val="1"/>
        <w:rPr>
          <w:lang w:val="es-ES_tradnl" w:eastAsia="es-ES_tradnl"/>
        </w:rPr>
      </w:pPr>
      <w:hyperlink r:id="rId9" w:history="1">
        <w:r w:rsidR="00541EEB" w:rsidRPr="00EF5B4C">
          <w:rPr>
            <w:rStyle w:val="Hipervnculo"/>
            <w:lang w:val="es-ES_tradnl" w:eastAsia="es-ES_tradnl"/>
          </w:rPr>
          <w:t>fbermudez@quilpue.cl</w:t>
        </w:r>
      </w:hyperlink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832"/>
        <w:suppressOverlap/>
        <w:jc w:val="both"/>
        <w:outlineLvl w:val="1"/>
        <w:rPr>
          <w:lang w:val="es-ES_tradnl" w:eastAsia="es-ES_tradnl"/>
        </w:rPr>
      </w:pP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b/>
          <w:bCs/>
          <w:lang w:val="es-ES_tradnl" w:eastAsia="es-ES_tradnl"/>
        </w:rPr>
      </w:pPr>
      <w:r>
        <w:rPr>
          <w:b/>
          <w:bCs/>
          <w:lang w:val="es-ES_tradnl" w:eastAsia="es-ES_tradnl"/>
        </w:rPr>
        <w:t xml:space="preserve">Instituto Profesional </w:t>
      </w:r>
      <w:r>
        <w:rPr>
          <w:b/>
          <w:bCs/>
          <w:lang w:val="es-ES_tradnl" w:eastAsia="es-ES_tradnl"/>
        </w:rPr>
        <w:tab/>
      </w:r>
      <w:r>
        <w:rPr>
          <w:lang w:val="es-ES_tradnl" w:eastAsia="es-ES_tradnl"/>
        </w:rPr>
        <w:t>Sergio Benavides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lang w:val="es-ES_tradnl" w:eastAsia="es-ES_tradnl"/>
        </w:rPr>
      </w:pPr>
      <w:r>
        <w:rPr>
          <w:b/>
          <w:bCs/>
          <w:lang w:val="es-ES_tradnl" w:eastAsia="es-ES_tradnl"/>
        </w:rPr>
        <w:t>Diego Portales</w:t>
      </w:r>
      <w:r w:rsidRPr="00A55EA1">
        <w:rPr>
          <w:lang w:val="es-ES_tradnl" w:eastAsia="es-ES_tradnl"/>
        </w:rPr>
        <w:t xml:space="preserve"> </w:t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  <w:t xml:space="preserve">Director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  <w:t>Móvil: 75242217</w:t>
      </w:r>
      <w:r w:rsidRPr="00A55EA1">
        <w:rPr>
          <w:lang w:val="es-ES_tradnl" w:eastAsia="es-ES_tradnl"/>
        </w:rPr>
        <w:t xml:space="preserve"> </w:t>
      </w:r>
    </w:p>
    <w:p w:rsidR="00541EEB" w:rsidRDefault="003361CC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hyperlink r:id="rId10" w:history="1">
        <w:r w:rsidR="00541EEB" w:rsidRPr="00EF5B4C">
          <w:rPr>
            <w:rStyle w:val="Hipervnculo"/>
            <w:lang w:val="es-ES_tradnl" w:eastAsia="es-ES_tradnl"/>
          </w:rPr>
          <w:t>sbenavides@dportales.cl</w:t>
        </w:r>
      </w:hyperlink>
      <w:r w:rsidR="00541EEB">
        <w:rPr>
          <w:lang w:val="es-ES_tradnl" w:eastAsia="es-ES_tradnl"/>
        </w:rPr>
        <w:t xml:space="preserve">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>Ingrid Zapata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 xml:space="preserve">Coordinadora Estudiantil (A. Social)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r>
        <w:rPr>
          <w:lang w:val="es-ES_tradnl" w:eastAsia="es-ES_tradnl"/>
        </w:rPr>
        <w:t>Móvil: 82023814</w:t>
      </w:r>
    </w:p>
    <w:p w:rsidR="00541EEB" w:rsidRPr="001753BD" w:rsidRDefault="003361CC" w:rsidP="00541EEB">
      <w:pPr>
        <w:keepNext/>
        <w:framePr w:h="7411" w:hRule="exact" w:hSpace="141" w:wrap="around" w:vAnchor="text" w:hAnchor="page" w:x="1705" w:y="191"/>
        <w:ind w:left="2124" w:firstLine="708"/>
        <w:suppressOverlap/>
        <w:jc w:val="both"/>
        <w:outlineLvl w:val="1"/>
        <w:rPr>
          <w:lang w:val="es-ES_tradnl" w:eastAsia="es-ES_tradnl"/>
        </w:rPr>
      </w:pPr>
      <w:hyperlink r:id="rId11" w:history="1">
        <w:r w:rsidR="00541EEB" w:rsidRPr="00EF5B4C">
          <w:rPr>
            <w:rStyle w:val="Hipervnculo"/>
            <w:lang w:val="es-ES_tradnl" w:eastAsia="es-ES_tradnl"/>
          </w:rPr>
          <w:t>izapata@dportales.cl</w:t>
        </w:r>
      </w:hyperlink>
      <w:r w:rsidR="00541EEB">
        <w:rPr>
          <w:lang w:val="es-ES_tradnl" w:eastAsia="es-ES_tradnl"/>
        </w:rPr>
        <w:t xml:space="preserve"> </w:t>
      </w:r>
    </w:p>
    <w:p w:rsidR="00541EEB" w:rsidRDefault="00541EEB" w:rsidP="00541EEB">
      <w:pPr>
        <w:keepNext/>
        <w:framePr w:h="7411" w:hRule="exact" w:hSpace="141" w:wrap="around" w:vAnchor="text" w:hAnchor="page" w:x="1705" w:y="191"/>
        <w:ind w:left="2832"/>
        <w:suppressOverlap/>
        <w:jc w:val="both"/>
        <w:outlineLvl w:val="1"/>
        <w:rPr>
          <w:lang w:val="es-ES_tradnl" w:eastAsia="es-ES_tradnl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41EEB" w:rsidRDefault="00541EEB" w:rsidP="00541EEB">
      <w:pPr>
        <w:framePr w:h="7411" w:hRule="exact" w:hSpace="141" w:wrap="around" w:vAnchor="text" w:hAnchor="page" w:x="1705" w:y="191"/>
        <w:ind w:left="2124" w:firstLine="708"/>
        <w:suppressOverlap/>
        <w:rPr>
          <w:lang w:val="es-ES_tradnl" w:eastAsia="es-ES_tradnl"/>
        </w:rPr>
      </w:pPr>
    </w:p>
    <w:p w:rsidR="005148C0" w:rsidRPr="00D1078D" w:rsidRDefault="005148C0" w:rsidP="00D1078D">
      <w:pPr>
        <w:rPr>
          <w:rFonts w:ascii="Arial" w:hAnsi="Arial" w:cs="Arial"/>
          <w:b/>
          <w:color w:val="262626"/>
          <w:sz w:val="22"/>
          <w:u w:val="single"/>
        </w:rPr>
      </w:pPr>
      <w:r w:rsidRPr="00D1078D">
        <w:rPr>
          <w:rFonts w:ascii="Arial" w:hAnsi="Arial" w:cs="Arial"/>
          <w:b/>
          <w:color w:val="262626"/>
          <w:sz w:val="22"/>
          <w:u w:val="single"/>
        </w:rPr>
        <w:lastRenderedPageBreak/>
        <w:t>HABILIDADES PROFESIONALES DESARROLLADAS</w:t>
      </w:r>
    </w:p>
    <w:p w:rsidR="005148C0" w:rsidRPr="00855C25" w:rsidRDefault="005148C0" w:rsidP="00D1078D">
      <w:pPr>
        <w:rPr>
          <w:rFonts w:ascii="Arial" w:hAnsi="Arial" w:cs="Arial"/>
          <w:b/>
          <w:color w:val="262626"/>
          <w:sz w:val="22"/>
        </w:rPr>
      </w:pP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Manejo De Herramientas en la Resolución alternativa de conflictos.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Manejo acabado de técnicas de mediación familiar.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Habilidades para desarrollar trabajo con niños con deficiencia intelectual y problemáticas sociales.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 xml:space="preserve">Facilidad para realizar trabajo de talleres </w:t>
      </w:r>
      <w:r>
        <w:rPr>
          <w:rFonts w:ascii="Arial" w:hAnsi="Arial" w:cs="Arial"/>
          <w:color w:val="262626"/>
          <w:sz w:val="22"/>
        </w:rPr>
        <w:t>grupales con jóvenes y familias</w:t>
      </w:r>
      <w:r w:rsidRPr="00855C25">
        <w:rPr>
          <w:rFonts w:ascii="Arial" w:hAnsi="Arial" w:cs="Arial"/>
          <w:color w:val="262626"/>
          <w:sz w:val="22"/>
        </w:rPr>
        <w:t xml:space="preserve"> vulnerables, en riesgo social y deserción escolar. 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 xml:space="preserve">Habilidades para el  trabajo social con mujeres que  sufren violencia intrafamiliar. 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Experiencia en trabajo con jóvenes infractores de ley con problemática de consumo de alcohol y drogas.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Experiencia en trabajo con alumnos de educación superior, en la gestión de becas y beneficios.</w:t>
      </w:r>
    </w:p>
    <w:p w:rsidR="005148C0" w:rsidRPr="00855C25" w:rsidRDefault="005148C0" w:rsidP="00D1078D">
      <w:pPr>
        <w:numPr>
          <w:ilvl w:val="0"/>
          <w:numId w:val="6"/>
        </w:numPr>
        <w:jc w:val="both"/>
        <w:rPr>
          <w:rFonts w:ascii="Arial" w:hAnsi="Arial" w:cs="Arial"/>
          <w:color w:val="262626"/>
          <w:sz w:val="22"/>
        </w:rPr>
      </w:pPr>
      <w:r w:rsidRPr="00855C25">
        <w:rPr>
          <w:rFonts w:ascii="Arial" w:hAnsi="Arial" w:cs="Arial"/>
          <w:color w:val="262626"/>
          <w:sz w:val="22"/>
        </w:rPr>
        <w:t>Experiencia en trabajo con niños, niñas y adolescentes en establecimientos educacionales.</w:t>
      </w:r>
    </w:p>
    <w:p w:rsidR="005148C0" w:rsidRDefault="005148C0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 w:rsidRPr="00B8230C">
        <w:rPr>
          <w:rFonts w:ascii="Arial" w:hAnsi="Arial" w:cs="Arial"/>
          <w:color w:val="262626"/>
          <w:sz w:val="22"/>
        </w:rPr>
        <w:t>Experiencia en mediación escolar y habilidades para guiar grupos de trabajo en establecimientos educacionales.</w:t>
      </w:r>
    </w:p>
    <w:p w:rsidR="005148C0" w:rsidRDefault="005148C0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color w:val="262626"/>
          <w:sz w:val="22"/>
        </w:rPr>
        <w:t>Experiencia en trabajo con personas que viven en situación de calle.</w:t>
      </w:r>
    </w:p>
    <w:p w:rsidR="005148C0" w:rsidRDefault="005148C0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color w:val="262626"/>
          <w:sz w:val="22"/>
        </w:rPr>
        <w:t>Conocimientos básicos sobre FPS y nueva FS.</w:t>
      </w:r>
    </w:p>
    <w:p w:rsidR="00B924CA" w:rsidRDefault="00B924CA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color w:val="262626"/>
          <w:sz w:val="22"/>
        </w:rPr>
        <w:t>Habilidades y experiencia en labores de área Recursos Humanos.</w:t>
      </w:r>
    </w:p>
    <w:p w:rsidR="00B924CA" w:rsidRDefault="00B924CA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color w:val="262626"/>
          <w:sz w:val="22"/>
        </w:rPr>
        <w:t xml:space="preserve">Experiencia en gestión de actividades </w:t>
      </w:r>
      <w:proofErr w:type="spellStart"/>
      <w:r>
        <w:rPr>
          <w:rFonts w:ascii="Arial" w:hAnsi="Arial" w:cs="Arial"/>
          <w:color w:val="262626"/>
          <w:sz w:val="22"/>
        </w:rPr>
        <w:t>extraprogramáticas</w:t>
      </w:r>
      <w:proofErr w:type="spellEnd"/>
      <w:r>
        <w:rPr>
          <w:rFonts w:ascii="Arial" w:hAnsi="Arial" w:cs="Arial"/>
          <w:color w:val="262626"/>
          <w:sz w:val="22"/>
        </w:rPr>
        <w:t>.</w:t>
      </w:r>
    </w:p>
    <w:p w:rsidR="00B924CA" w:rsidRDefault="00B924CA" w:rsidP="00B8230C">
      <w:pPr>
        <w:keepNext/>
        <w:numPr>
          <w:ilvl w:val="0"/>
          <w:numId w:val="6"/>
        </w:numPr>
        <w:jc w:val="both"/>
        <w:outlineLvl w:val="1"/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color w:val="262626"/>
          <w:sz w:val="22"/>
        </w:rPr>
        <w:t>Experiencia en gestión de Responsabilidad Social Empresarial.</w:t>
      </w:r>
    </w:p>
    <w:p w:rsidR="005148C0" w:rsidRDefault="005148C0" w:rsidP="00B8230C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  <w:bookmarkStart w:id="0" w:name="_GoBack"/>
      <w:bookmarkEnd w:id="0"/>
    </w:p>
    <w:p w:rsidR="005148C0" w:rsidRDefault="005148C0" w:rsidP="00B8230C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148C0" w:rsidRPr="00914773" w:rsidRDefault="005148C0" w:rsidP="00B8230C">
      <w:pPr>
        <w:pStyle w:val="Ttulo3"/>
        <w:rPr>
          <w:color w:val="262626"/>
          <w:u w:val="single"/>
        </w:rPr>
      </w:pPr>
      <w:r w:rsidRPr="00914773">
        <w:rPr>
          <w:color w:val="262626"/>
          <w:u w:val="single"/>
        </w:rPr>
        <w:t>MANEJO COMPUTACIONAL</w:t>
      </w:r>
    </w:p>
    <w:tbl>
      <w:tblPr>
        <w:tblW w:w="0" w:type="auto"/>
        <w:jc w:val="center"/>
        <w:tblBorders>
          <w:top w:val="single" w:sz="18" w:space="0" w:color="EAEAEA"/>
          <w:left w:val="single" w:sz="18" w:space="0" w:color="EAEAEA"/>
          <w:bottom w:val="single" w:sz="18" w:space="0" w:color="EAEAEA"/>
          <w:right w:val="single" w:sz="18" w:space="0" w:color="EAEAEA"/>
          <w:insideH w:val="single" w:sz="18" w:space="0" w:color="EAEAEA"/>
          <w:insideV w:val="single" w:sz="18" w:space="0" w:color="EAEAEA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5148C0" w:rsidRPr="00855C25" w:rsidTr="005248C3">
        <w:trPr>
          <w:jc w:val="center"/>
        </w:trPr>
        <w:tc>
          <w:tcPr>
            <w:tcW w:w="8978" w:type="dxa"/>
          </w:tcPr>
          <w:p w:rsidR="005148C0" w:rsidRPr="00DA6265" w:rsidRDefault="005148C0" w:rsidP="00541EEB">
            <w:pPr>
              <w:keepNext/>
              <w:numPr>
                <w:ilvl w:val="0"/>
                <w:numId w:val="6"/>
              </w:numPr>
              <w:jc w:val="both"/>
              <w:outlineLvl w:val="1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  <w:sz w:val="22"/>
              </w:rPr>
              <w:t xml:space="preserve">Manejo </w:t>
            </w:r>
            <w:r w:rsidRPr="00855C25">
              <w:rPr>
                <w:rFonts w:ascii="Arial" w:hAnsi="Arial" w:cs="Arial"/>
                <w:color w:val="262626"/>
                <w:sz w:val="22"/>
              </w:rPr>
              <w:t xml:space="preserve">Sistemas  Word (nivel avanzado) - </w:t>
            </w:r>
            <w:proofErr w:type="spellStart"/>
            <w:r w:rsidRPr="00855C25">
              <w:rPr>
                <w:rFonts w:ascii="Arial" w:hAnsi="Arial" w:cs="Arial"/>
                <w:color w:val="262626"/>
                <w:sz w:val="22"/>
              </w:rPr>
              <w:t>Power</w:t>
            </w:r>
            <w:proofErr w:type="spellEnd"/>
            <w:r w:rsidRPr="00855C25">
              <w:rPr>
                <w:rFonts w:ascii="Arial" w:hAnsi="Arial" w:cs="Arial"/>
                <w:color w:val="262626"/>
                <w:sz w:val="22"/>
              </w:rPr>
              <w:t xml:space="preserve"> Point y Excel (nivel medio)- manejo de Sitios Webs, buscadores, correo electrónico</w:t>
            </w:r>
            <w:r>
              <w:rPr>
                <w:rFonts w:ascii="Arial" w:hAnsi="Arial" w:cs="Arial"/>
                <w:color w:val="262626"/>
                <w:sz w:val="22"/>
              </w:rPr>
              <w:t xml:space="preserve"> y asociados.</w:t>
            </w:r>
          </w:p>
        </w:tc>
      </w:tr>
    </w:tbl>
    <w:p w:rsidR="005148C0" w:rsidRDefault="005148C0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248C3" w:rsidRDefault="005248C3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248C3" w:rsidRDefault="005248C3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B924CA" w:rsidRDefault="00B924C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B924CA" w:rsidRDefault="00B924C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B924CA" w:rsidRDefault="00B924C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Default="00541EEB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Default="00541EEB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Default="00541EEB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441EAA" w:rsidRDefault="00441EA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441EAA" w:rsidRDefault="00441EA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441EAA" w:rsidRDefault="00441EA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441EAA" w:rsidRDefault="00441EAA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Default="00541EEB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541EEB" w:rsidRDefault="00541EEB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p w:rsidR="00B924CA" w:rsidRDefault="00B924CA" w:rsidP="00B924CA">
      <w:pPr>
        <w:shd w:val="clear" w:color="auto" w:fill="FFFFFF"/>
        <w:spacing w:line="319" w:lineRule="atLeast"/>
        <w:jc w:val="center"/>
        <w:rPr>
          <w:rFonts w:ascii="Calibri" w:hAnsi="Calibri"/>
          <w:color w:val="444444"/>
          <w:sz w:val="23"/>
          <w:szCs w:val="23"/>
        </w:rPr>
      </w:pPr>
      <w:r>
        <w:rPr>
          <w:color w:val="7F7F7F"/>
        </w:rPr>
        <w:t>Bárbara Peralta Vega</w:t>
      </w:r>
    </w:p>
    <w:p w:rsidR="00B924CA" w:rsidRDefault="00B924CA" w:rsidP="00B924CA">
      <w:pPr>
        <w:shd w:val="clear" w:color="auto" w:fill="FFFFFF"/>
        <w:spacing w:line="319" w:lineRule="atLeast"/>
        <w:jc w:val="center"/>
        <w:rPr>
          <w:rFonts w:ascii="Calibri" w:hAnsi="Calibri"/>
          <w:color w:val="444444"/>
          <w:sz w:val="23"/>
          <w:szCs w:val="23"/>
        </w:rPr>
      </w:pPr>
      <w:r>
        <w:rPr>
          <w:color w:val="7F7F7F"/>
        </w:rPr>
        <w:t>Asistente Social</w:t>
      </w:r>
    </w:p>
    <w:p w:rsidR="00B924CA" w:rsidRDefault="00B924CA" w:rsidP="00B924CA">
      <w:pPr>
        <w:shd w:val="clear" w:color="auto" w:fill="FFFFFF"/>
        <w:spacing w:line="319" w:lineRule="atLeast"/>
        <w:jc w:val="center"/>
        <w:rPr>
          <w:rFonts w:ascii="Calibri" w:hAnsi="Calibri"/>
          <w:color w:val="444444"/>
          <w:sz w:val="23"/>
          <w:szCs w:val="23"/>
        </w:rPr>
      </w:pPr>
      <w:r>
        <w:rPr>
          <w:color w:val="7F7F7F"/>
        </w:rPr>
        <w:t>N° contacto: 94902490</w:t>
      </w:r>
      <w:r>
        <w:rPr>
          <w:color w:val="7F7F7F"/>
        </w:rPr>
        <w:br/>
        <w:t>E-mail: barbaraperaltav@gmail.com</w:t>
      </w:r>
    </w:p>
    <w:p w:rsidR="00B924CA" w:rsidRDefault="00B924CA" w:rsidP="00B924CA">
      <w:pPr>
        <w:shd w:val="clear" w:color="auto" w:fill="FFFFFF"/>
        <w:spacing w:line="319" w:lineRule="atLeast"/>
        <w:jc w:val="center"/>
        <w:rPr>
          <w:rFonts w:ascii="Calibri" w:hAnsi="Calibri"/>
          <w:color w:val="444444"/>
          <w:sz w:val="23"/>
          <w:szCs w:val="23"/>
        </w:rPr>
      </w:pPr>
      <w:r>
        <w:rPr>
          <w:color w:val="7F7F7F"/>
          <w:u w:val="single"/>
        </w:rPr>
        <w:t>Viña del Mar</w:t>
      </w:r>
    </w:p>
    <w:p w:rsidR="005248C3" w:rsidRDefault="005248C3" w:rsidP="00076B9E">
      <w:pPr>
        <w:keepNext/>
        <w:jc w:val="both"/>
        <w:outlineLvl w:val="1"/>
        <w:rPr>
          <w:rFonts w:ascii="Arial" w:hAnsi="Arial" w:cs="Arial"/>
          <w:color w:val="262626"/>
          <w:sz w:val="22"/>
        </w:rPr>
      </w:pPr>
    </w:p>
    <w:sectPr w:rsidR="005248C3" w:rsidSect="00794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810"/>
    <w:multiLevelType w:val="hybridMultilevel"/>
    <w:tmpl w:val="276227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B6004"/>
    <w:multiLevelType w:val="hybridMultilevel"/>
    <w:tmpl w:val="8A0A1A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84A64"/>
    <w:multiLevelType w:val="hybridMultilevel"/>
    <w:tmpl w:val="A4A86FF6"/>
    <w:lvl w:ilvl="0" w:tplc="C9F2C8A0">
      <w:start w:val="1"/>
      <w:numFmt w:val="bullet"/>
      <w:lvlText w:val="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2116BCFC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773F"/>
    <w:multiLevelType w:val="multilevel"/>
    <w:tmpl w:val="E6A2635A"/>
    <w:lvl w:ilvl="0">
      <w:start w:val="1"/>
      <w:numFmt w:val="bullet"/>
      <w:lvlText w:val="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20756"/>
    <w:multiLevelType w:val="hybridMultilevel"/>
    <w:tmpl w:val="8F8E9FD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E005EE">
      <w:start w:val="1"/>
      <w:numFmt w:val="bullet"/>
      <w:lvlText w:val="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EA361B"/>
    <w:multiLevelType w:val="hybridMultilevel"/>
    <w:tmpl w:val="C67CFE4A"/>
    <w:lvl w:ilvl="0" w:tplc="7C60118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20474"/>
    <w:multiLevelType w:val="hybridMultilevel"/>
    <w:tmpl w:val="0DAE39CE"/>
    <w:lvl w:ilvl="0" w:tplc="0B1C81E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26262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26079"/>
    <w:multiLevelType w:val="multilevel"/>
    <w:tmpl w:val="A4A86FF6"/>
    <w:lvl w:ilvl="0">
      <w:start w:val="1"/>
      <w:numFmt w:val="bullet"/>
      <w:lvlText w:val="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132EE"/>
    <w:multiLevelType w:val="hybridMultilevel"/>
    <w:tmpl w:val="35F6703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29B2ADC"/>
    <w:multiLevelType w:val="multilevel"/>
    <w:tmpl w:val="A4A86FF6"/>
    <w:lvl w:ilvl="0">
      <w:start w:val="1"/>
      <w:numFmt w:val="bullet"/>
      <w:lvlText w:val="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D480B"/>
    <w:multiLevelType w:val="hybridMultilevel"/>
    <w:tmpl w:val="F580ED50"/>
    <w:lvl w:ilvl="0" w:tplc="2116BCFC">
      <w:start w:val="1"/>
      <w:numFmt w:val="bullet"/>
      <w:lvlText w:val=""/>
      <w:lvlJc w:val="left"/>
      <w:pPr>
        <w:tabs>
          <w:tab w:val="num" w:pos="708"/>
        </w:tabs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E9F215E"/>
    <w:multiLevelType w:val="hybridMultilevel"/>
    <w:tmpl w:val="C02E46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D54B5"/>
    <w:multiLevelType w:val="multilevel"/>
    <w:tmpl w:val="CA3622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141D6"/>
    <w:multiLevelType w:val="hybridMultilevel"/>
    <w:tmpl w:val="E49A885A"/>
    <w:lvl w:ilvl="0" w:tplc="6024BC30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4EE330CC"/>
    <w:multiLevelType w:val="multilevel"/>
    <w:tmpl w:val="35F6703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1027D45"/>
    <w:multiLevelType w:val="hybridMultilevel"/>
    <w:tmpl w:val="36A83D04"/>
    <w:lvl w:ilvl="0" w:tplc="7C60118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2116BCFC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179C3"/>
    <w:multiLevelType w:val="hybridMultilevel"/>
    <w:tmpl w:val="4FACEDB2"/>
    <w:lvl w:ilvl="0" w:tplc="0C0A000B">
      <w:start w:val="1"/>
      <w:numFmt w:val="bullet"/>
      <w:lvlText w:val=""/>
      <w:lvlJc w:val="left"/>
      <w:pPr>
        <w:tabs>
          <w:tab w:val="num" w:pos="700"/>
        </w:tabs>
        <w:ind w:left="34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EE4924"/>
    <w:multiLevelType w:val="hybridMultilevel"/>
    <w:tmpl w:val="78062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34EFF"/>
    <w:multiLevelType w:val="hybridMultilevel"/>
    <w:tmpl w:val="CA3622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16BCFC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3421D"/>
    <w:multiLevelType w:val="hybridMultilevel"/>
    <w:tmpl w:val="4C885F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95D46"/>
    <w:multiLevelType w:val="hybridMultilevel"/>
    <w:tmpl w:val="3592B044"/>
    <w:lvl w:ilvl="0" w:tplc="C9F2C8A0">
      <w:start w:val="1"/>
      <w:numFmt w:val="bullet"/>
      <w:lvlText w:val=""/>
      <w:lvlJc w:val="left"/>
      <w:pPr>
        <w:tabs>
          <w:tab w:val="num" w:pos="708"/>
        </w:tabs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6AA460CA"/>
    <w:multiLevelType w:val="hybridMultilevel"/>
    <w:tmpl w:val="E6A2635A"/>
    <w:lvl w:ilvl="0" w:tplc="2116BCFC">
      <w:start w:val="1"/>
      <w:numFmt w:val="bullet"/>
      <w:lvlText w:val="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2116BCFC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F362B"/>
    <w:multiLevelType w:val="multilevel"/>
    <w:tmpl w:val="C02E46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0384B"/>
    <w:multiLevelType w:val="hybridMultilevel"/>
    <w:tmpl w:val="0B94A3CC"/>
    <w:lvl w:ilvl="0" w:tplc="0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DE36119"/>
    <w:multiLevelType w:val="hybridMultilevel"/>
    <w:tmpl w:val="8F38DF46"/>
    <w:lvl w:ilvl="0" w:tplc="7C60118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2116BCFC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730EC"/>
    <w:multiLevelType w:val="multilevel"/>
    <w:tmpl w:val="36A83D0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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94FCF"/>
    <w:multiLevelType w:val="hybridMultilevel"/>
    <w:tmpl w:val="146E1EB0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4"/>
  </w:num>
  <w:num w:numId="5">
    <w:abstractNumId w:val="19"/>
  </w:num>
  <w:num w:numId="6">
    <w:abstractNumId w:val="26"/>
  </w:num>
  <w:num w:numId="7">
    <w:abstractNumId w:val="13"/>
  </w:num>
  <w:num w:numId="8">
    <w:abstractNumId w:val="8"/>
  </w:num>
  <w:num w:numId="9">
    <w:abstractNumId w:val="14"/>
  </w:num>
  <w:num w:numId="10">
    <w:abstractNumId w:val="10"/>
  </w:num>
  <w:num w:numId="11">
    <w:abstractNumId w:val="22"/>
  </w:num>
  <w:num w:numId="12">
    <w:abstractNumId w:val="18"/>
  </w:num>
  <w:num w:numId="13">
    <w:abstractNumId w:val="12"/>
  </w:num>
  <w:num w:numId="14">
    <w:abstractNumId w:val="21"/>
  </w:num>
  <w:num w:numId="15">
    <w:abstractNumId w:val="3"/>
  </w:num>
  <w:num w:numId="16">
    <w:abstractNumId w:val="2"/>
  </w:num>
  <w:num w:numId="17">
    <w:abstractNumId w:val="20"/>
  </w:num>
  <w:num w:numId="18">
    <w:abstractNumId w:val="7"/>
  </w:num>
  <w:num w:numId="19">
    <w:abstractNumId w:val="15"/>
  </w:num>
  <w:num w:numId="20">
    <w:abstractNumId w:val="9"/>
  </w:num>
  <w:num w:numId="21">
    <w:abstractNumId w:val="24"/>
  </w:num>
  <w:num w:numId="22">
    <w:abstractNumId w:val="1"/>
  </w:num>
  <w:num w:numId="23">
    <w:abstractNumId w:val="0"/>
  </w:num>
  <w:num w:numId="24">
    <w:abstractNumId w:val="25"/>
  </w:num>
  <w:num w:numId="25">
    <w:abstractNumId w:val="5"/>
  </w:num>
  <w:num w:numId="26">
    <w:abstractNumId w:val="2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noPunctuationKerning/>
  <w:characterSpacingControl w:val="doNotCompress"/>
  <w:compat/>
  <w:rsids>
    <w:rsidRoot w:val="00012ECA"/>
    <w:rsid w:val="00010733"/>
    <w:rsid w:val="00012ECA"/>
    <w:rsid w:val="000172B5"/>
    <w:rsid w:val="000238DE"/>
    <w:rsid w:val="000637E7"/>
    <w:rsid w:val="00076B9E"/>
    <w:rsid w:val="000A2E0F"/>
    <w:rsid w:val="000A3830"/>
    <w:rsid w:val="000A7F5A"/>
    <w:rsid w:val="000D2DB7"/>
    <w:rsid w:val="000F367B"/>
    <w:rsid w:val="00102704"/>
    <w:rsid w:val="0011715C"/>
    <w:rsid w:val="00117166"/>
    <w:rsid w:val="0014328C"/>
    <w:rsid w:val="00147427"/>
    <w:rsid w:val="00162071"/>
    <w:rsid w:val="00174E31"/>
    <w:rsid w:val="001753BD"/>
    <w:rsid w:val="001B02BE"/>
    <w:rsid w:val="001B2B0A"/>
    <w:rsid w:val="001C7302"/>
    <w:rsid w:val="001F42D5"/>
    <w:rsid w:val="00211C6C"/>
    <w:rsid w:val="002150B7"/>
    <w:rsid w:val="0023392E"/>
    <w:rsid w:val="0025520A"/>
    <w:rsid w:val="00255820"/>
    <w:rsid w:val="00257C50"/>
    <w:rsid w:val="00262EF1"/>
    <w:rsid w:val="002634E8"/>
    <w:rsid w:val="00271396"/>
    <w:rsid w:val="00274A0E"/>
    <w:rsid w:val="002901D2"/>
    <w:rsid w:val="0029039C"/>
    <w:rsid w:val="002E3D6B"/>
    <w:rsid w:val="00300292"/>
    <w:rsid w:val="00301AAE"/>
    <w:rsid w:val="0031056E"/>
    <w:rsid w:val="003239DF"/>
    <w:rsid w:val="003334C4"/>
    <w:rsid w:val="003361CC"/>
    <w:rsid w:val="00362E48"/>
    <w:rsid w:val="00365C46"/>
    <w:rsid w:val="00371DF5"/>
    <w:rsid w:val="003A41B2"/>
    <w:rsid w:val="003B4AC5"/>
    <w:rsid w:val="003D1F56"/>
    <w:rsid w:val="003E291B"/>
    <w:rsid w:val="003F443A"/>
    <w:rsid w:val="00400F41"/>
    <w:rsid w:val="004144FA"/>
    <w:rsid w:val="00427154"/>
    <w:rsid w:val="00434462"/>
    <w:rsid w:val="004405E4"/>
    <w:rsid w:val="00441EAA"/>
    <w:rsid w:val="00452132"/>
    <w:rsid w:val="00463B7F"/>
    <w:rsid w:val="00476842"/>
    <w:rsid w:val="004A6955"/>
    <w:rsid w:val="004B48BC"/>
    <w:rsid w:val="004B4A0F"/>
    <w:rsid w:val="004B79F7"/>
    <w:rsid w:val="004E0D9C"/>
    <w:rsid w:val="004E4245"/>
    <w:rsid w:val="005148C0"/>
    <w:rsid w:val="005248C3"/>
    <w:rsid w:val="0052716A"/>
    <w:rsid w:val="00531AD8"/>
    <w:rsid w:val="0053429C"/>
    <w:rsid w:val="00535947"/>
    <w:rsid w:val="00536585"/>
    <w:rsid w:val="00541EEB"/>
    <w:rsid w:val="00544376"/>
    <w:rsid w:val="00546F8B"/>
    <w:rsid w:val="00571060"/>
    <w:rsid w:val="00577A5D"/>
    <w:rsid w:val="00582AB0"/>
    <w:rsid w:val="00583F6C"/>
    <w:rsid w:val="00592889"/>
    <w:rsid w:val="00596760"/>
    <w:rsid w:val="005B69BA"/>
    <w:rsid w:val="005E3B77"/>
    <w:rsid w:val="005F7355"/>
    <w:rsid w:val="00617C89"/>
    <w:rsid w:val="0066381C"/>
    <w:rsid w:val="0067086F"/>
    <w:rsid w:val="006A6DC2"/>
    <w:rsid w:val="006B2649"/>
    <w:rsid w:val="006C60D8"/>
    <w:rsid w:val="006C69A3"/>
    <w:rsid w:val="006F4D21"/>
    <w:rsid w:val="006F4F56"/>
    <w:rsid w:val="00711613"/>
    <w:rsid w:val="00720E8A"/>
    <w:rsid w:val="007232E5"/>
    <w:rsid w:val="0072361E"/>
    <w:rsid w:val="0073382D"/>
    <w:rsid w:val="00733ECC"/>
    <w:rsid w:val="007500AC"/>
    <w:rsid w:val="0076216C"/>
    <w:rsid w:val="00764E72"/>
    <w:rsid w:val="00771DF5"/>
    <w:rsid w:val="00787FAA"/>
    <w:rsid w:val="007942B1"/>
    <w:rsid w:val="00794743"/>
    <w:rsid w:val="00794C38"/>
    <w:rsid w:val="007C3291"/>
    <w:rsid w:val="007C6E97"/>
    <w:rsid w:val="007D3575"/>
    <w:rsid w:val="00803525"/>
    <w:rsid w:val="0084018B"/>
    <w:rsid w:val="00855C25"/>
    <w:rsid w:val="00863107"/>
    <w:rsid w:val="008749F1"/>
    <w:rsid w:val="00887814"/>
    <w:rsid w:val="008A22A4"/>
    <w:rsid w:val="008B2972"/>
    <w:rsid w:val="008D3802"/>
    <w:rsid w:val="008D53BE"/>
    <w:rsid w:val="008E4F40"/>
    <w:rsid w:val="008E7FF5"/>
    <w:rsid w:val="008F154D"/>
    <w:rsid w:val="009023F3"/>
    <w:rsid w:val="009047DE"/>
    <w:rsid w:val="00914773"/>
    <w:rsid w:val="00965E2F"/>
    <w:rsid w:val="00982384"/>
    <w:rsid w:val="00994542"/>
    <w:rsid w:val="009C0E4D"/>
    <w:rsid w:val="009D2A25"/>
    <w:rsid w:val="009D3FE2"/>
    <w:rsid w:val="009D5484"/>
    <w:rsid w:val="009E7CD6"/>
    <w:rsid w:val="009F76CD"/>
    <w:rsid w:val="00A041CE"/>
    <w:rsid w:val="00A10D3D"/>
    <w:rsid w:val="00A131FE"/>
    <w:rsid w:val="00A136BA"/>
    <w:rsid w:val="00A222A0"/>
    <w:rsid w:val="00A24260"/>
    <w:rsid w:val="00A25966"/>
    <w:rsid w:val="00A364BA"/>
    <w:rsid w:val="00A552D6"/>
    <w:rsid w:val="00A55EA1"/>
    <w:rsid w:val="00A83A9D"/>
    <w:rsid w:val="00AA1D91"/>
    <w:rsid w:val="00AB0BA5"/>
    <w:rsid w:val="00AC159E"/>
    <w:rsid w:val="00AC15D9"/>
    <w:rsid w:val="00AC3B63"/>
    <w:rsid w:val="00AE0D9C"/>
    <w:rsid w:val="00B208D2"/>
    <w:rsid w:val="00B250A2"/>
    <w:rsid w:val="00B25D8D"/>
    <w:rsid w:val="00B818FA"/>
    <w:rsid w:val="00B8230C"/>
    <w:rsid w:val="00B924CA"/>
    <w:rsid w:val="00B96B24"/>
    <w:rsid w:val="00BA0542"/>
    <w:rsid w:val="00BB4BB3"/>
    <w:rsid w:val="00BC6158"/>
    <w:rsid w:val="00BE0536"/>
    <w:rsid w:val="00BE4F71"/>
    <w:rsid w:val="00BF4206"/>
    <w:rsid w:val="00C03115"/>
    <w:rsid w:val="00C038BB"/>
    <w:rsid w:val="00C34F0F"/>
    <w:rsid w:val="00C3785F"/>
    <w:rsid w:val="00C40700"/>
    <w:rsid w:val="00C4325F"/>
    <w:rsid w:val="00C43960"/>
    <w:rsid w:val="00C57EA8"/>
    <w:rsid w:val="00C7379C"/>
    <w:rsid w:val="00C819EE"/>
    <w:rsid w:val="00C91417"/>
    <w:rsid w:val="00CC401A"/>
    <w:rsid w:val="00CC6CA6"/>
    <w:rsid w:val="00CC6CD4"/>
    <w:rsid w:val="00CD2A63"/>
    <w:rsid w:val="00CE60B4"/>
    <w:rsid w:val="00CE6318"/>
    <w:rsid w:val="00CF68AB"/>
    <w:rsid w:val="00CF69B3"/>
    <w:rsid w:val="00D1078D"/>
    <w:rsid w:val="00D60747"/>
    <w:rsid w:val="00D65C2F"/>
    <w:rsid w:val="00D67FF4"/>
    <w:rsid w:val="00D76B30"/>
    <w:rsid w:val="00D76CC4"/>
    <w:rsid w:val="00DA6265"/>
    <w:rsid w:val="00DB054F"/>
    <w:rsid w:val="00DB07DB"/>
    <w:rsid w:val="00DC0EF5"/>
    <w:rsid w:val="00DC1E53"/>
    <w:rsid w:val="00DC5375"/>
    <w:rsid w:val="00DE00E5"/>
    <w:rsid w:val="00DE6A19"/>
    <w:rsid w:val="00DF2F2D"/>
    <w:rsid w:val="00E06B31"/>
    <w:rsid w:val="00E1075D"/>
    <w:rsid w:val="00E1162B"/>
    <w:rsid w:val="00E2222A"/>
    <w:rsid w:val="00E3180B"/>
    <w:rsid w:val="00E34B6A"/>
    <w:rsid w:val="00E4400F"/>
    <w:rsid w:val="00E476F8"/>
    <w:rsid w:val="00E63939"/>
    <w:rsid w:val="00EA1BC5"/>
    <w:rsid w:val="00EA216B"/>
    <w:rsid w:val="00EB518D"/>
    <w:rsid w:val="00EC6133"/>
    <w:rsid w:val="00EE19D5"/>
    <w:rsid w:val="00EE5AC6"/>
    <w:rsid w:val="00F03277"/>
    <w:rsid w:val="00F113A8"/>
    <w:rsid w:val="00F30F7F"/>
    <w:rsid w:val="00F55F04"/>
    <w:rsid w:val="00F63F93"/>
    <w:rsid w:val="00F6495F"/>
    <w:rsid w:val="00F64A6C"/>
    <w:rsid w:val="00F75100"/>
    <w:rsid w:val="00F81845"/>
    <w:rsid w:val="00F84D00"/>
    <w:rsid w:val="00F910C0"/>
    <w:rsid w:val="00F96B6C"/>
    <w:rsid w:val="00F9704D"/>
    <w:rsid w:val="00FA05ED"/>
    <w:rsid w:val="00FA10B2"/>
    <w:rsid w:val="00FA62CD"/>
    <w:rsid w:val="00FB10DB"/>
    <w:rsid w:val="00FB735E"/>
    <w:rsid w:val="00FE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474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79474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794743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34462"/>
    <w:rPr>
      <w:rFonts w:ascii="Arial" w:hAnsi="Arial" w:cs="Times New Roman"/>
      <w:b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D2A63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D2A63"/>
    <w:rPr>
      <w:rFonts w:ascii="Cambria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794743"/>
    <w:rPr>
      <w:rFonts w:ascii="Arial" w:hAnsi="Arial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D2A63"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794743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CD2A63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FB735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434462"/>
    <w:rPr>
      <w:rFonts w:cs="Times New Roman"/>
    </w:rPr>
  </w:style>
  <w:style w:type="paragraph" w:styleId="Prrafodelista">
    <w:name w:val="List Paragraph"/>
    <w:basedOn w:val="Normal"/>
    <w:uiPriority w:val="99"/>
    <w:qFormat/>
    <w:rsid w:val="00174E3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34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3429C"/>
    <w:rPr>
      <w:rFonts w:ascii="Courier New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474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79474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794743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34462"/>
    <w:rPr>
      <w:rFonts w:ascii="Arial" w:hAnsi="Arial" w:cs="Times New Roman"/>
      <w:b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D2A63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D2A63"/>
    <w:rPr>
      <w:rFonts w:ascii="Cambria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794743"/>
    <w:rPr>
      <w:rFonts w:ascii="Arial" w:hAnsi="Arial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D2A63"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794743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CD2A63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FB735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434462"/>
    <w:rPr>
      <w:rFonts w:cs="Times New Roman"/>
    </w:rPr>
  </w:style>
  <w:style w:type="paragraph" w:styleId="Prrafodelista">
    <w:name w:val="List Paragraph"/>
    <w:basedOn w:val="Normal"/>
    <w:uiPriority w:val="99"/>
    <w:qFormat/>
    <w:rsid w:val="00174E3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34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3429C"/>
    <w:rPr>
      <w:rFonts w:ascii="Courier New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uentes@costadigital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nuel.orellana_espinoza@siemens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peraltav@gmail.com" TargetMode="External"/><Relationship Id="rId11" Type="http://schemas.openxmlformats.org/officeDocument/2006/relationships/hyperlink" Target="mailto:izapata@dportales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enavides@dportales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bermudez@quilpue.c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1964-852F-4871-839A-C7FE73F7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1844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IvanMuñoz</dc:creator>
  <cp:lastModifiedBy>Manu</cp:lastModifiedBy>
  <cp:revision>3</cp:revision>
  <cp:lastPrinted>2012-11-12T05:10:00Z</cp:lastPrinted>
  <dcterms:created xsi:type="dcterms:W3CDTF">2015-04-16T19:41:00Z</dcterms:created>
  <dcterms:modified xsi:type="dcterms:W3CDTF">2015-05-07T18:42:00Z</dcterms:modified>
</cp:coreProperties>
</file>